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955" w:type="dxa"/>
        <w:tblLayout w:type="fixed"/>
        <w:tblLook w:val="0000"/>
      </w:tblPr>
      <w:tblGrid>
        <w:gridCol w:w="4977"/>
        <w:gridCol w:w="1565"/>
        <w:gridCol w:w="4413"/>
      </w:tblGrid>
      <w:tr w:rsidR="00363816" w:rsidRPr="007D2109" w:rsidTr="004529D1">
        <w:trPr>
          <w:trHeight w:val="3138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816" w:rsidRPr="00EC2B94" w:rsidRDefault="00363816" w:rsidP="004529D1">
            <w:pPr>
              <w:widowControl/>
              <w:tabs>
                <w:tab w:val="center" w:pos="4153"/>
                <w:tab w:val="right" w:pos="8306"/>
              </w:tabs>
              <w:rPr>
                <w:rFonts w:ascii="a_Helver(05%) Bashkir" w:hAnsi="a_Helver(05%) Bashkir"/>
                <w:b/>
                <w:sz w:val="20"/>
                <w:szCs w:val="20"/>
                <w:lang w:val="be-BY"/>
              </w:rPr>
            </w:pPr>
          </w:p>
          <w:p w:rsidR="00EC2B94" w:rsidRDefault="00EC2B94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 w:val="20"/>
                <w:szCs w:val="20"/>
                <w:lang w:val="ru-RU"/>
              </w:rPr>
            </w:pPr>
          </w:p>
          <w:p w:rsidR="00363816" w:rsidRP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 w:val="20"/>
                <w:szCs w:val="20"/>
                <w:lang w:val="ru-RU"/>
              </w:rPr>
            </w:pPr>
            <w:r w:rsidRPr="00EC2B94">
              <w:rPr>
                <w:rFonts w:ascii="Century" w:hAnsi="Century"/>
                <w:b/>
                <w:sz w:val="20"/>
                <w:szCs w:val="20"/>
                <w:lang w:val="ru-RU"/>
              </w:rPr>
              <w:t>БАШКОРТОСТАН  РЕСПУБЛИКА</w:t>
            </w:r>
            <w:r w:rsidRPr="00EC2B94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C2B94">
              <w:rPr>
                <w:rFonts w:ascii="Century" w:hAnsi="Century"/>
                <w:b/>
                <w:sz w:val="20"/>
                <w:szCs w:val="20"/>
                <w:lang w:val="ru-RU"/>
              </w:rPr>
              <w:t>Ы</w:t>
            </w:r>
            <w:proofErr w:type="gramEnd"/>
          </w:p>
          <w:p w:rsid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Cs w:val="20"/>
                <w:lang w:val="ru-RU"/>
              </w:rPr>
            </w:pP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Ауыр</w:t>
            </w:r>
            <w:proofErr w:type="spellEnd"/>
            <w:r w:rsidRPr="00EC2B94">
              <w:rPr>
                <w:b/>
                <w:szCs w:val="20"/>
                <w:lang w:val="be-BY"/>
              </w:rPr>
              <w:t>ғ</w:t>
            </w:r>
            <w:r w:rsidRPr="00EC2B94">
              <w:rPr>
                <w:rFonts w:ascii="Century" w:hAnsi="Century"/>
                <w:b/>
                <w:szCs w:val="20"/>
                <w:lang w:val="ru-RU"/>
              </w:rPr>
              <w:t xml:space="preserve">азы районы </w:t>
            </w: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муниципаль</w:t>
            </w:r>
            <w:proofErr w:type="spellEnd"/>
            <w:r w:rsidR="005A3029" w:rsidRPr="00EC2B94">
              <w:rPr>
                <w:rFonts w:ascii="Century" w:hAnsi="Century"/>
                <w:b/>
                <w:szCs w:val="20"/>
                <w:lang w:val="ru-RU"/>
              </w:rPr>
              <w:t xml:space="preserve"> </w:t>
            </w:r>
          </w:p>
          <w:p w:rsid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Cs w:val="20"/>
                <w:lang w:val="ru-RU"/>
              </w:rPr>
            </w:pP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районыны</w:t>
            </w:r>
            <w:proofErr w:type="spellEnd"/>
            <w:r w:rsidRPr="00EC2B94">
              <w:rPr>
                <w:b/>
                <w:szCs w:val="20"/>
                <w:lang w:val="be-BY"/>
              </w:rPr>
              <w:t>ң</w:t>
            </w:r>
            <w:r w:rsidR="005A3029" w:rsidRPr="00EC2B94">
              <w:rPr>
                <w:b/>
                <w:szCs w:val="20"/>
                <w:lang w:val="be-BY"/>
              </w:rPr>
              <w:t xml:space="preserve"> </w:t>
            </w: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Ишле</w:t>
            </w:r>
            <w:proofErr w:type="spellEnd"/>
            <w:r w:rsidR="005A3029" w:rsidRPr="00EC2B94">
              <w:rPr>
                <w:rFonts w:ascii="Century" w:hAnsi="Century"/>
                <w:b/>
                <w:szCs w:val="20"/>
                <w:lang w:val="ru-RU"/>
              </w:rPr>
              <w:t xml:space="preserve"> </w:t>
            </w: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ауыл</w:t>
            </w:r>
            <w:proofErr w:type="spellEnd"/>
          </w:p>
          <w:p w:rsid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Cs w:val="20"/>
                <w:lang w:val="ru-RU"/>
              </w:rPr>
            </w:pPr>
            <w:r w:rsidRPr="00EC2B94">
              <w:rPr>
                <w:rFonts w:ascii="Century" w:hAnsi="Century"/>
                <w:b/>
                <w:szCs w:val="20"/>
                <w:lang w:val="ru-RU"/>
              </w:rPr>
              <w:t xml:space="preserve"> советы </w:t>
            </w: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ауыл</w:t>
            </w:r>
            <w:proofErr w:type="spellEnd"/>
            <w:r w:rsidRPr="00EC2B94">
              <w:rPr>
                <w:rFonts w:ascii="Century" w:hAnsi="Century"/>
                <w:b/>
                <w:szCs w:val="20"/>
                <w:lang w:val="ru-RU"/>
              </w:rPr>
              <w:t xml:space="preserve"> бил</w:t>
            </w:r>
            <w:r w:rsidRPr="00EC2B94">
              <w:rPr>
                <w:b/>
                <w:szCs w:val="20"/>
                <w:lang w:val="be-BY"/>
              </w:rPr>
              <w:t>ә</w:t>
            </w:r>
            <w:proofErr w:type="gramStart"/>
            <w:r w:rsidRPr="00EC2B94">
              <w:rPr>
                <w:rFonts w:ascii="Century" w:hAnsi="Century"/>
                <w:b/>
                <w:szCs w:val="20"/>
                <w:lang w:val="ru-RU"/>
              </w:rPr>
              <w:t>м</w:t>
            </w:r>
            <w:proofErr w:type="gramEnd"/>
            <w:r w:rsidRPr="00EC2B94">
              <w:rPr>
                <w:b/>
                <w:szCs w:val="20"/>
                <w:lang w:val="be-BY"/>
              </w:rPr>
              <w:t>әһ</w:t>
            </w:r>
            <w:r w:rsidRPr="00EC2B94">
              <w:rPr>
                <w:rFonts w:ascii="Century" w:hAnsi="Century"/>
                <w:b/>
                <w:szCs w:val="20"/>
                <w:lang w:val="ru-RU"/>
              </w:rPr>
              <w:t xml:space="preserve">е </w:t>
            </w:r>
          </w:p>
          <w:p w:rsidR="00363816" w:rsidRP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Cs w:val="20"/>
                <w:lang w:val="ru-RU"/>
              </w:rPr>
            </w:pPr>
            <w:proofErr w:type="spellStart"/>
            <w:r w:rsidRPr="00EC2B94">
              <w:rPr>
                <w:rFonts w:ascii="Century" w:hAnsi="Century"/>
                <w:b/>
                <w:szCs w:val="20"/>
                <w:lang w:val="ru-RU"/>
              </w:rPr>
              <w:t>хакими</w:t>
            </w:r>
            <w:proofErr w:type="spellEnd"/>
            <w:r w:rsidRPr="00EC2B94">
              <w:rPr>
                <w:b/>
                <w:szCs w:val="20"/>
                <w:lang w:val="be-BY"/>
              </w:rPr>
              <w:t>ә</w:t>
            </w:r>
            <w:r w:rsidRPr="00EC2B94">
              <w:rPr>
                <w:rFonts w:ascii="Century" w:hAnsi="Century"/>
                <w:b/>
                <w:szCs w:val="20"/>
                <w:lang w:val="ru-RU"/>
              </w:rPr>
              <w:t>те</w:t>
            </w:r>
          </w:p>
          <w:p w:rsidR="00363816" w:rsidRP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 w:val="28"/>
                <w:szCs w:val="28"/>
                <w:lang w:val="ru-RU"/>
              </w:rPr>
            </w:pPr>
          </w:p>
          <w:p w:rsidR="00363816" w:rsidRPr="00EC2B94" w:rsidRDefault="00363816" w:rsidP="005A302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 w:val="16"/>
                <w:szCs w:val="16"/>
                <w:lang w:val="ru-RU"/>
              </w:rPr>
            </w:pPr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 xml:space="preserve">453471, </w:t>
            </w:r>
            <w:proofErr w:type="spellStart"/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>Ауыр</w:t>
            </w:r>
            <w:proofErr w:type="spellEnd"/>
            <w:r w:rsidRPr="00EC2B94">
              <w:rPr>
                <w:b/>
                <w:sz w:val="16"/>
                <w:szCs w:val="16"/>
                <w:lang w:val="be-BY"/>
              </w:rPr>
              <w:t>ғ</w:t>
            </w:r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 xml:space="preserve">азы районы,  </w:t>
            </w:r>
            <w:proofErr w:type="spellStart"/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>Ишлеауылы</w:t>
            </w:r>
            <w:proofErr w:type="spellEnd"/>
          </w:p>
          <w:p w:rsidR="00363816" w:rsidRPr="00EC2B94" w:rsidRDefault="00363816" w:rsidP="005A3029">
            <w:pPr>
              <w:widowControl/>
              <w:tabs>
                <w:tab w:val="left" w:pos="1455"/>
                <w:tab w:val="center" w:pos="4153"/>
                <w:tab w:val="right" w:pos="8306"/>
              </w:tabs>
              <w:jc w:val="center"/>
              <w:rPr>
                <w:rFonts w:ascii="Century" w:hAnsi="Century"/>
                <w:b/>
                <w:sz w:val="16"/>
                <w:szCs w:val="16"/>
                <w:lang w:val="ru-RU"/>
              </w:rPr>
            </w:pPr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>Ленин</w:t>
            </w:r>
            <w:r w:rsidRPr="00EC2B94">
              <w:rPr>
                <w:rFonts w:ascii="Century" w:hAnsi="Century"/>
                <w:b/>
                <w:sz w:val="16"/>
                <w:szCs w:val="16"/>
                <w:lang w:val="be-BY"/>
              </w:rPr>
              <w:t xml:space="preserve"> урамы</w:t>
            </w:r>
            <w:r w:rsidRPr="00EC2B94">
              <w:rPr>
                <w:rFonts w:ascii="Century" w:hAnsi="Century"/>
                <w:b/>
                <w:sz w:val="16"/>
                <w:szCs w:val="16"/>
                <w:lang w:val="ru-RU"/>
              </w:rPr>
              <w:t>,19</w:t>
            </w:r>
          </w:p>
          <w:p w:rsidR="00363816" w:rsidRPr="00EC2B94" w:rsidRDefault="00363816" w:rsidP="005A3029">
            <w:pPr>
              <w:widowControl/>
              <w:tabs>
                <w:tab w:val="left" w:pos="1455"/>
                <w:tab w:val="center" w:pos="4153"/>
                <w:tab w:val="right" w:pos="8306"/>
              </w:tabs>
              <w:jc w:val="center"/>
              <w:rPr>
                <w:rFonts w:ascii="a_Helver(05%) Bashkir" w:hAnsi="a_Helver(05%) Bashkir"/>
                <w:b/>
                <w:sz w:val="14"/>
                <w:szCs w:val="20"/>
              </w:rPr>
            </w:pPr>
            <w:r w:rsidRPr="00EC2B94">
              <w:rPr>
                <w:rFonts w:ascii="Century" w:hAnsi="Century"/>
                <w:b/>
                <w:sz w:val="16"/>
                <w:szCs w:val="16"/>
              </w:rPr>
              <w:t>тел.2-44-04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816" w:rsidRPr="00EC2B94" w:rsidRDefault="00363816" w:rsidP="004529D1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EC2B94">
              <w:rPr>
                <w:b/>
                <w:noProof/>
                <w:szCs w:val="20"/>
                <w:lang w:val="ru-RU"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B94" w:rsidRPr="00EC2B94" w:rsidRDefault="00EC2B94" w:rsidP="00EC2B94">
            <w:pPr>
              <w:widowControl/>
              <w:tabs>
                <w:tab w:val="center" w:pos="4153"/>
                <w:tab w:val="right" w:pos="8306"/>
              </w:tabs>
              <w:rPr>
                <w:rFonts w:ascii="Century Bash" w:hAnsi="Century Bash"/>
                <w:b/>
                <w:sz w:val="28"/>
                <w:szCs w:val="20"/>
                <w:lang w:val="be-BY"/>
              </w:rPr>
            </w:pP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20"/>
                <w:szCs w:val="20"/>
                <w:lang w:val="ru-RU"/>
              </w:rPr>
            </w:pPr>
            <w:r w:rsidRPr="00EC2B94">
              <w:rPr>
                <w:rFonts w:ascii="Century Bash" w:hAnsi="Century Bash"/>
                <w:b/>
                <w:sz w:val="20"/>
                <w:szCs w:val="20"/>
                <w:lang w:val="ru-RU"/>
              </w:rPr>
              <w:t>РЕСПУБЛИКА БАШКОРТОСТАН</w:t>
            </w: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23"/>
                <w:szCs w:val="20"/>
                <w:lang w:val="ru-RU"/>
              </w:rPr>
            </w:pPr>
            <w:r w:rsidRPr="00EC2B94">
              <w:rPr>
                <w:rFonts w:ascii="Century Bash" w:hAnsi="Century Bash"/>
                <w:b/>
                <w:sz w:val="23"/>
                <w:szCs w:val="20"/>
                <w:lang w:val="ru-RU"/>
              </w:rPr>
              <w:t>Администрация  сельского поселения Ишлинский сельсовет муниципального района Аургазинский район</w:t>
            </w: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6"/>
                <w:szCs w:val="16"/>
                <w:lang w:val="ru-RU"/>
              </w:rPr>
            </w:pP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6"/>
                <w:szCs w:val="16"/>
                <w:lang w:val="ru-RU"/>
              </w:rPr>
            </w:pPr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 xml:space="preserve">453471, </w:t>
            </w:r>
            <w:proofErr w:type="spellStart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Аургазинский</w:t>
            </w:r>
            <w:proofErr w:type="spellEnd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с</w:t>
            </w:r>
            <w:proofErr w:type="gramStart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.И</w:t>
            </w:r>
            <w:proofErr w:type="gramEnd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шлы</w:t>
            </w:r>
            <w:proofErr w:type="spellEnd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,</w:t>
            </w: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6"/>
                <w:szCs w:val="16"/>
                <w:lang w:val="ru-RU"/>
              </w:rPr>
            </w:pPr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ул</w:t>
            </w:r>
            <w:proofErr w:type="gramStart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.Л</w:t>
            </w:r>
            <w:proofErr w:type="gramEnd"/>
            <w:r w:rsidRPr="00EC2B94">
              <w:rPr>
                <w:rFonts w:ascii="Century Bash" w:hAnsi="Century Bash"/>
                <w:b/>
                <w:sz w:val="16"/>
                <w:szCs w:val="16"/>
                <w:lang w:val="ru-RU"/>
              </w:rPr>
              <w:t>енина, 19</w:t>
            </w:r>
          </w:p>
          <w:p w:rsidR="00363816" w:rsidRPr="00EC2B94" w:rsidRDefault="00363816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6"/>
                <w:szCs w:val="16"/>
                <w:lang w:val="ru-RU"/>
              </w:rPr>
            </w:pPr>
            <w:r w:rsidRPr="00EC2B94">
              <w:rPr>
                <w:rFonts w:ascii="Century Bash" w:hAnsi="Century Bash"/>
                <w:b/>
                <w:sz w:val="16"/>
                <w:szCs w:val="16"/>
              </w:rPr>
              <w:t>тел.2-44-04</w:t>
            </w:r>
          </w:p>
          <w:p w:rsidR="00EC2B94" w:rsidRPr="00EC2B94" w:rsidRDefault="00EC2B94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6"/>
                <w:szCs w:val="16"/>
                <w:lang w:val="ru-RU"/>
              </w:rPr>
            </w:pPr>
          </w:p>
          <w:p w:rsidR="00EC2B94" w:rsidRPr="00EC2B94" w:rsidRDefault="00EC2B94" w:rsidP="00EC2B9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b/>
                <w:sz w:val="14"/>
                <w:szCs w:val="20"/>
                <w:lang w:val="ru-RU"/>
              </w:rPr>
            </w:pPr>
          </w:p>
        </w:tc>
      </w:tr>
    </w:tbl>
    <w:p w:rsidR="00A0466A" w:rsidRDefault="00A0466A" w:rsidP="00363816">
      <w:pPr>
        <w:tabs>
          <w:tab w:val="left" w:pos="6283"/>
        </w:tabs>
        <w:spacing w:before="105"/>
        <w:rPr>
          <w:w w:val="105"/>
          <w:sz w:val="24"/>
          <w:szCs w:val="24"/>
          <w:lang w:val="ru-RU"/>
        </w:rPr>
      </w:pPr>
    </w:p>
    <w:p w:rsidR="00A3154B" w:rsidRPr="0054180E" w:rsidRDefault="006961F1">
      <w:pPr>
        <w:tabs>
          <w:tab w:val="left" w:pos="6283"/>
        </w:tabs>
        <w:spacing w:before="105"/>
        <w:ind w:left="1083"/>
        <w:rPr>
          <w:sz w:val="24"/>
          <w:szCs w:val="24"/>
          <w:lang w:val="ru-RU"/>
        </w:rPr>
      </w:pPr>
      <w:r w:rsidRPr="0054180E">
        <w:rPr>
          <w:w w:val="105"/>
          <w:sz w:val="24"/>
          <w:szCs w:val="24"/>
          <w:lang w:val="ru-RU"/>
        </w:rPr>
        <w:t>КАРАР</w:t>
      </w:r>
      <w:r w:rsidRPr="0054180E">
        <w:rPr>
          <w:w w:val="105"/>
          <w:sz w:val="24"/>
          <w:szCs w:val="24"/>
          <w:lang w:val="ru-RU"/>
        </w:rPr>
        <w:tab/>
      </w:r>
      <w:r w:rsidRPr="0054180E">
        <w:rPr>
          <w:w w:val="105"/>
          <w:position w:val="1"/>
          <w:sz w:val="24"/>
          <w:szCs w:val="24"/>
          <w:lang w:val="ru-RU"/>
        </w:rPr>
        <w:t>ПОСТАНОВЛЕНИЕ</w:t>
      </w:r>
    </w:p>
    <w:p w:rsidR="00A3154B" w:rsidRPr="0054180E" w:rsidRDefault="00A3154B">
      <w:pPr>
        <w:pStyle w:val="a3"/>
        <w:spacing w:before="6"/>
        <w:rPr>
          <w:sz w:val="24"/>
          <w:szCs w:val="24"/>
          <w:lang w:val="ru-RU"/>
        </w:rPr>
      </w:pPr>
    </w:p>
    <w:p w:rsidR="00A3154B" w:rsidRPr="0054180E" w:rsidRDefault="006961F1">
      <w:pPr>
        <w:pStyle w:val="a3"/>
        <w:tabs>
          <w:tab w:val="left" w:pos="4688"/>
          <w:tab w:val="left" w:pos="6392"/>
        </w:tabs>
        <w:ind w:left="855"/>
        <w:rPr>
          <w:sz w:val="24"/>
          <w:szCs w:val="24"/>
          <w:lang w:val="ru-RU"/>
        </w:rPr>
      </w:pPr>
      <w:r w:rsidRPr="0054180E">
        <w:rPr>
          <w:w w:val="105"/>
          <w:sz w:val="24"/>
          <w:szCs w:val="24"/>
          <w:lang w:val="ru-RU"/>
        </w:rPr>
        <w:t>«</w:t>
      </w:r>
      <w:r w:rsidR="002C3520">
        <w:rPr>
          <w:w w:val="105"/>
          <w:sz w:val="24"/>
          <w:szCs w:val="24"/>
          <w:lang w:val="ru-RU"/>
        </w:rPr>
        <w:t>29</w:t>
      </w:r>
      <w:r w:rsidRPr="0054180E">
        <w:rPr>
          <w:w w:val="105"/>
          <w:sz w:val="24"/>
          <w:szCs w:val="24"/>
          <w:lang w:val="ru-RU"/>
        </w:rPr>
        <w:t xml:space="preserve">» </w:t>
      </w:r>
      <w:r w:rsidR="002C3520">
        <w:rPr>
          <w:w w:val="105"/>
          <w:sz w:val="24"/>
          <w:szCs w:val="24"/>
          <w:lang w:val="ru-RU"/>
        </w:rPr>
        <w:t>июль 2019</w:t>
      </w:r>
      <w:r w:rsidRPr="0054180E">
        <w:rPr>
          <w:w w:val="105"/>
          <w:sz w:val="24"/>
          <w:szCs w:val="24"/>
          <w:lang w:val="ru-RU"/>
        </w:rPr>
        <w:t>й.</w:t>
      </w:r>
      <w:bookmarkStart w:id="0" w:name="_GoBack"/>
      <w:bookmarkEnd w:id="0"/>
      <w:r w:rsidRPr="0054180E">
        <w:rPr>
          <w:w w:val="105"/>
          <w:sz w:val="24"/>
          <w:szCs w:val="24"/>
          <w:lang w:val="ru-RU"/>
        </w:rPr>
        <w:tab/>
        <w:t xml:space="preserve">№ </w:t>
      </w:r>
      <w:r w:rsidR="002C3520">
        <w:rPr>
          <w:w w:val="105"/>
          <w:sz w:val="24"/>
          <w:szCs w:val="24"/>
          <w:lang w:val="ru-RU"/>
        </w:rPr>
        <w:t>58</w:t>
      </w:r>
      <w:r w:rsidRPr="0054180E">
        <w:rPr>
          <w:w w:val="105"/>
          <w:sz w:val="24"/>
          <w:szCs w:val="24"/>
          <w:lang w:val="ru-RU"/>
        </w:rPr>
        <w:tab/>
        <w:t>«</w:t>
      </w:r>
      <w:r w:rsidR="002C3520">
        <w:rPr>
          <w:w w:val="105"/>
          <w:sz w:val="24"/>
          <w:szCs w:val="24"/>
          <w:lang w:val="ru-RU"/>
        </w:rPr>
        <w:t>29</w:t>
      </w:r>
      <w:r w:rsidRPr="0054180E">
        <w:rPr>
          <w:w w:val="105"/>
          <w:sz w:val="24"/>
          <w:szCs w:val="24"/>
          <w:lang w:val="ru-RU"/>
        </w:rPr>
        <w:t xml:space="preserve">» </w:t>
      </w:r>
      <w:r w:rsidR="00715812">
        <w:rPr>
          <w:w w:val="105"/>
          <w:sz w:val="24"/>
          <w:szCs w:val="24"/>
          <w:lang w:val="ru-RU"/>
        </w:rPr>
        <w:t xml:space="preserve"> </w:t>
      </w:r>
      <w:r w:rsidR="002C3520">
        <w:rPr>
          <w:w w:val="105"/>
          <w:sz w:val="24"/>
          <w:szCs w:val="24"/>
          <w:lang w:val="ru-RU"/>
        </w:rPr>
        <w:t>июля</w:t>
      </w:r>
      <w:r w:rsidRPr="0054180E">
        <w:rPr>
          <w:w w:val="105"/>
          <w:sz w:val="24"/>
          <w:szCs w:val="24"/>
          <w:lang w:val="ru-RU"/>
        </w:rPr>
        <w:t xml:space="preserve"> 201</w:t>
      </w:r>
      <w:r w:rsidR="002C3520">
        <w:rPr>
          <w:w w:val="105"/>
          <w:sz w:val="24"/>
          <w:szCs w:val="24"/>
          <w:lang w:val="ru-RU"/>
        </w:rPr>
        <w:t>9</w:t>
      </w:r>
      <w:r w:rsidRPr="0054180E">
        <w:rPr>
          <w:w w:val="105"/>
          <w:sz w:val="24"/>
          <w:szCs w:val="24"/>
          <w:lang w:val="ru-RU"/>
        </w:rPr>
        <w:t>г.</w:t>
      </w:r>
    </w:p>
    <w:p w:rsidR="00A3154B" w:rsidRPr="0054180E" w:rsidRDefault="00A3154B">
      <w:pPr>
        <w:pStyle w:val="a3"/>
        <w:spacing w:before="3"/>
        <w:rPr>
          <w:sz w:val="24"/>
          <w:szCs w:val="24"/>
          <w:lang w:val="ru-RU"/>
        </w:rPr>
      </w:pPr>
    </w:p>
    <w:p w:rsidR="00A3154B" w:rsidRPr="0054180E" w:rsidRDefault="006961F1">
      <w:pPr>
        <w:spacing w:line="266" w:lineRule="auto"/>
        <w:ind w:left="341" w:right="335"/>
        <w:jc w:val="center"/>
        <w:rPr>
          <w:b/>
          <w:sz w:val="24"/>
          <w:szCs w:val="24"/>
          <w:lang w:val="ru-RU"/>
        </w:rPr>
      </w:pPr>
      <w:r w:rsidRPr="0054180E">
        <w:rPr>
          <w:b/>
          <w:w w:val="105"/>
          <w:sz w:val="24"/>
          <w:szCs w:val="24"/>
          <w:lang w:val="ru-RU"/>
        </w:rPr>
        <w:t xml:space="preserve">О </w:t>
      </w:r>
      <w:r w:rsidR="00A83F91">
        <w:rPr>
          <w:b/>
          <w:w w:val="105"/>
          <w:sz w:val="24"/>
          <w:szCs w:val="24"/>
          <w:lang w:val="ru-RU"/>
        </w:rPr>
        <w:t xml:space="preserve">назначении </w:t>
      </w:r>
      <w:r w:rsidRPr="0054180E">
        <w:rPr>
          <w:b/>
          <w:w w:val="105"/>
          <w:sz w:val="24"/>
          <w:szCs w:val="24"/>
          <w:lang w:val="ru-RU"/>
        </w:rPr>
        <w:t>публичных слушаний по</w:t>
      </w:r>
      <w:r w:rsidR="002C3520">
        <w:rPr>
          <w:b/>
          <w:w w:val="105"/>
          <w:sz w:val="24"/>
          <w:szCs w:val="24"/>
          <w:lang w:val="ru-RU"/>
        </w:rPr>
        <w:t xml:space="preserve"> обсуждению </w:t>
      </w:r>
      <w:r w:rsidR="00152970">
        <w:rPr>
          <w:b/>
          <w:w w:val="105"/>
          <w:sz w:val="24"/>
          <w:szCs w:val="24"/>
          <w:lang w:val="ru-RU"/>
        </w:rPr>
        <w:t xml:space="preserve">государственной экологической экспертизы  </w:t>
      </w:r>
      <w:r w:rsidR="00152970" w:rsidRPr="0054180E">
        <w:rPr>
          <w:b/>
          <w:w w:val="105"/>
          <w:sz w:val="24"/>
          <w:szCs w:val="24"/>
          <w:lang w:val="ru-RU"/>
        </w:rPr>
        <w:t xml:space="preserve"> </w:t>
      </w:r>
      <w:r w:rsidR="0029086D">
        <w:rPr>
          <w:b/>
          <w:w w:val="105"/>
          <w:sz w:val="24"/>
          <w:szCs w:val="24"/>
          <w:lang w:val="ru-RU"/>
        </w:rPr>
        <w:t>проектной документации объекта</w:t>
      </w:r>
      <w:r w:rsidR="0029086D" w:rsidRPr="0054180E">
        <w:rPr>
          <w:b/>
          <w:w w:val="105"/>
          <w:sz w:val="24"/>
          <w:szCs w:val="24"/>
          <w:lang w:val="ru-RU"/>
        </w:rPr>
        <w:t xml:space="preserve"> </w:t>
      </w:r>
      <w:r w:rsidR="0029086D">
        <w:rPr>
          <w:b/>
          <w:w w:val="105"/>
          <w:sz w:val="24"/>
          <w:szCs w:val="24"/>
          <w:lang w:val="ru-RU"/>
        </w:rPr>
        <w:t>«Животноводческий комплекс молочного направлени</w:t>
      </w:r>
      <w:proofErr w:type="gramStart"/>
      <w:r w:rsidR="0029086D">
        <w:rPr>
          <w:b/>
          <w:w w:val="105"/>
          <w:sz w:val="24"/>
          <w:szCs w:val="24"/>
          <w:lang w:val="ru-RU"/>
        </w:rPr>
        <w:t>я(</w:t>
      </w:r>
      <w:proofErr w:type="gramEnd"/>
      <w:r w:rsidR="0029086D">
        <w:rPr>
          <w:b/>
          <w:w w:val="105"/>
          <w:sz w:val="24"/>
          <w:szCs w:val="24"/>
          <w:lang w:val="ru-RU"/>
        </w:rPr>
        <w:t>молочная ферма),предназначенная для содержания и доения коров на 6530 скотомест,</w:t>
      </w:r>
      <w:r w:rsidR="00D9516D">
        <w:rPr>
          <w:b/>
          <w:w w:val="105"/>
          <w:sz w:val="24"/>
          <w:szCs w:val="24"/>
          <w:lang w:val="ru-RU"/>
        </w:rPr>
        <w:t xml:space="preserve"> выращивания и откорма молодняка крупного рогатого скота молочных пород на 2980 скотомест, расположенный вблизи с. </w:t>
      </w:r>
      <w:proofErr w:type="spellStart"/>
      <w:r w:rsidR="00D9516D">
        <w:rPr>
          <w:b/>
          <w:w w:val="105"/>
          <w:sz w:val="24"/>
          <w:szCs w:val="24"/>
          <w:lang w:val="ru-RU"/>
        </w:rPr>
        <w:t>Ишлы</w:t>
      </w:r>
      <w:proofErr w:type="spellEnd"/>
      <w:r w:rsidR="00D9516D">
        <w:rPr>
          <w:b/>
          <w:w w:val="105"/>
          <w:sz w:val="24"/>
          <w:szCs w:val="24"/>
          <w:lang w:val="ru-RU"/>
        </w:rPr>
        <w:t xml:space="preserve"> </w:t>
      </w:r>
      <w:proofErr w:type="spellStart"/>
      <w:r w:rsidR="00D9516D">
        <w:rPr>
          <w:b/>
          <w:w w:val="105"/>
          <w:sz w:val="24"/>
          <w:szCs w:val="24"/>
          <w:lang w:val="ru-RU"/>
        </w:rPr>
        <w:t>Аургазинского</w:t>
      </w:r>
      <w:proofErr w:type="spellEnd"/>
      <w:r w:rsidR="00D9516D">
        <w:rPr>
          <w:b/>
          <w:w w:val="105"/>
          <w:sz w:val="24"/>
          <w:szCs w:val="24"/>
          <w:lang w:val="ru-RU"/>
        </w:rPr>
        <w:t xml:space="preserve"> района Республики Башкортостан».</w:t>
      </w:r>
    </w:p>
    <w:p w:rsidR="00A3154B" w:rsidRPr="0054180E" w:rsidRDefault="00A3154B">
      <w:pPr>
        <w:pStyle w:val="a3"/>
        <w:spacing w:before="8"/>
        <w:rPr>
          <w:b/>
          <w:sz w:val="24"/>
          <w:szCs w:val="24"/>
          <w:lang w:val="ru-RU"/>
        </w:rPr>
      </w:pPr>
    </w:p>
    <w:p w:rsidR="00064327" w:rsidRDefault="00A0466A" w:rsidP="00EB5B99">
      <w:pPr>
        <w:pStyle w:val="a3"/>
        <w:tabs>
          <w:tab w:val="left" w:pos="1017"/>
        </w:tabs>
        <w:spacing w:before="1" w:line="259" w:lineRule="auto"/>
        <w:ind w:right="-5" w:firstLine="567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</w:t>
      </w:r>
      <w:r w:rsidR="00FF0546">
        <w:rPr>
          <w:w w:val="110"/>
          <w:sz w:val="24"/>
          <w:szCs w:val="24"/>
          <w:lang w:val="ru-RU"/>
        </w:rPr>
        <w:t xml:space="preserve">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Ишлинский сельсовет муниципального района Аургазинский район Республики Башкортостан по</w:t>
      </w:r>
      <w:r w:rsidR="00D9516D">
        <w:rPr>
          <w:w w:val="110"/>
          <w:sz w:val="24"/>
          <w:szCs w:val="24"/>
          <w:lang w:val="ru-RU"/>
        </w:rPr>
        <w:t xml:space="preserve"> </w:t>
      </w:r>
      <w:r w:rsidR="00D9516D" w:rsidRPr="00D9516D">
        <w:rPr>
          <w:w w:val="110"/>
          <w:sz w:val="24"/>
          <w:szCs w:val="24"/>
          <w:lang w:val="ru-RU"/>
        </w:rPr>
        <w:t xml:space="preserve">обсуждению </w:t>
      </w:r>
      <w:r w:rsidR="00152970" w:rsidRPr="00D9516D">
        <w:rPr>
          <w:w w:val="110"/>
          <w:sz w:val="24"/>
          <w:szCs w:val="24"/>
          <w:lang w:val="ru-RU"/>
        </w:rPr>
        <w:t xml:space="preserve">государственной экологической экспертизы   </w:t>
      </w:r>
      <w:r w:rsidR="00D9516D" w:rsidRPr="00D9516D">
        <w:rPr>
          <w:w w:val="110"/>
          <w:sz w:val="24"/>
          <w:szCs w:val="24"/>
          <w:lang w:val="ru-RU"/>
        </w:rPr>
        <w:t>проектной документации объекта «Животноводческий комплекс молочного направлени</w:t>
      </w:r>
      <w:proofErr w:type="gramStart"/>
      <w:r w:rsidR="00D9516D" w:rsidRPr="00D9516D">
        <w:rPr>
          <w:w w:val="110"/>
          <w:sz w:val="24"/>
          <w:szCs w:val="24"/>
          <w:lang w:val="ru-RU"/>
        </w:rPr>
        <w:t>я(</w:t>
      </w:r>
      <w:proofErr w:type="gramEnd"/>
      <w:r w:rsidR="00D9516D" w:rsidRPr="00D9516D">
        <w:rPr>
          <w:w w:val="110"/>
          <w:sz w:val="24"/>
          <w:szCs w:val="24"/>
          <w:lang w:val="ru-RU"/>
        </w:rPr>
        <w:t xml:space="preserve">молочная ферма),предназначенная для содержания и доения коров на 6530 скотомест, выращивания и откорма </w:t>
      </w:r>
      <w:proofErr w:type="gramStart"/>
      <w:r w:rsidR="00D9516D" w:rsidRPr="00D9516D">
        <w:rPr>
          <w:w w:val="110"/>
          <w:sz w:val="24"/>
          <w:szCs w:val="24"/>
          <w:lang w:val="ru-RU"/>
        </w:rPr>
        <w:t xml:space="preserve">молодняка крупного рогатого скота молочных пород на 2980 скотомест, расположенный вблизи с. </w:t>
      </w:r>
      <w:proofErr w:type="spellStart"/>
      <w:r w:rsidR="00D9516D" w:rsidRPr="00D9516D">
        <w:rPr>
          <w:w w:val="110"/>
          <w:sz w:val="24"/>
          <w:szCs w:val="24"/>
          <w:lang w:val="ru-RU"/>
        </w:rPr>
        <w:t>Ишлы</w:t>
      </w:r>
      <w:proofErr w:type="spellEnd"/>
      <w:r w:rsidR="00D9516D" w:rsidRPr="00D9516D">
        <w:rPr>
          <w:w w:val="110"/>
          <w:sz w:val="24"/>
          <w:szCs w:val="24"/>
          <w:lang w:val="ru-RU"/>
        </w:rPr>
        <w:t xml:space="preserve"> </w:t>
      </w:r>
      <w:proofErr w:type="spellStart"/>
      <w:r w:rsidR="00D9516D" w:rsidRPr="00D9516D">
        <w:rPr>
          <w:w w:val="110"/>
          <w:sz w:val="24"/>
          <w:szCs w:val="24"/>
          <w:lang w:val="ru-RU"/>
        </w:rPr>
        <w:t>Аургазинского</w:t>
      </w:r>
      <w:proofErr w:type="spellEnd"/>
      <w:r w:rsidR="00D9516D" w:rsidRPr="00D9516D">
        <w:rPr>
          <w:w w:val="110"/>
          <w:sz w:val="24"/>
          <w:szCs w:val="24"/>
          <w:lang w:val="ru-RU"/>
        </w:rPr>
        <w:t xml:space="preserve"> </w:t>
      </w:r>
      <w:r w:rsidR="00D9516D">
        <w:rPr>
          <w:w w:val="110"/>
          <w:sz w:val="24"/>
          <w:szCs w:val="24"/>
          <w:lang w:val="ru-RU"/>
        </w:rPr>
        <w:t>района Республики Башкортостан»</w:t>
      </w:r>
      <w:r w:rsidR="00FF0546">
        <w:rPr>
          <w:w w:val="110"/>
          <w:sz w:val="24"/>
          <w:szCs w:val="24"/>
          <w:lang w:val="ru-RU"/>
        </w:rPr>
        <w:t>,</w:t>
      </w:r>
      <w:r w:rsidR="00794F73">
        <w:rPr>
          <w:w w:val="110"/>
          <w:sz w:val="24"/>
          <w:szCs w:val="24"/>
          <w:lang w:val="ru-RU"/>
        </w:rPr>
        <w:t xml:space="preserve"> на</w:t>
      </w:r>
      <w:r w:rsidR="00794F73" w:rsidRPr="00794F73">
        <w:rPr>
          <w:lang w:val="ru-RU"/>
        </w:rPr>
        <w:t xml:space="preserve"> </w:t>
      </w:r>
      <w:r w:rsidR="00794F73" w:rsidRPr="00794F73">
        <w:rPr>
          <w:w w:val="110"/>
          <w:sz w:val="24"/>
          <w:szCs w:val="24"/>
          <w:lang w:val="ru-RU"/>
        </w:rPr>
        <w:t xml:space="preserve"> основании ходатайства ООО МФ «Урожай» </w:t>
      </w:r>
      <w:proofErr w:type="spellStart"/>
      <w:r w:rsidR="00794F73" w:rsidRPr="00794F73">
        <w:rPr>
          <w:w w:val="110"/>
          <w:sz w:val="24"/>
          <w:szCs w:val="24"/>
          <w:lang w:val="ru-RU"/>
        </w:rPr>
        <w:t>Аургазинского</w:t>
      </w:r>
      <w:proofErr w:type="spellEnd"/>
      <w:r w:rsidR="00794F73" w:rsidRPr="00794F73">
        <w:rPr>
          <w:w w:val="110"/>
          <w:sz w:val="24"/>
          <w:szCs w:val="24"/>
          <w:lang w:val="ru-RU"/>
        </w:rPr>
        <w:t xml:space="preserve"> района</w:t>
      </w:r>
      <w:r w:rsidR="00794F73">
        <w:rPr>
          <w:w w:val="110"/>
          <w:sz w:val="24"/>
          <w:szCs w:val="24"/>
          <w:lang w:val="ru-RU"/>
        </w:rPr>
        <w:t xml:space="preserve"> № 132 от 29 июля 2019года, </w:t>
      </w:r>
      <w:r w:rsidR="00FF0546">
        <w:rPr>
          <w:w w:val="110"/>
          <w:sz w:val="24"/>
          <w:szCs w:val="24"/>
          <w:lang w:val="ru-RU"/>
        </w:rPr>
        <w:t xml:space="preserve"> в соответствии с градостроительным кодексом РФ от 29.1</w:t>
      </w:r>
      <w:r w:rsidR="00794F73">
        <w:rPr>
          <w:w w:val="110"/>
          <w:sz w:val="24"/>
          <w:szCs w:val="24"/>
          <w:lang w:val="ru-RU"/>
        </w:rPr>
        <w:t>2.2004г № 190-Ф</w:t>
      </w:r>
      <w:r w:rsidR="00FF0546">
        <w:rPr>
          <w:w w:val="110"/>
          <w:sz w:val="24"/>
          <w:szCs w:val="24"/>
          <w:lang w:val="ru-RU"/>
        </w:rPr>
        <w:t>З, Федеральным законом</w:t>
      </w:r>
      <w:r w:rsidRPr="0054180E">
        <w:rPr>
          <w:w w:val="110"/>
          <w:sz w:val="24"/>
          <w:szCs w:val="24"/>
          <w:lang w:val="ru-RU"/>
        </w:rPr>
        <w:t xml:space="preserve"> о</w:t>
      </w:r>
      <w:r>
        <w:rPr>
          <w:w w:val="110"/>
          <w:sz w:val="24"/>
          <w:szCs w:val="24"/>
          <w:lang w:val="ru-RU"/>
        </w:rPr>
        <w:t>т</w:t>
      </w:r>
      <w:r w:rsidRPr="0054180E">
        <w:rPr>
          <w:w w:val="110"/>
          <w:sz w:val="24"/>
          <w:szCs w:val="24"/>
          <w:lang w:val="ru-RU"/>
        </w:rPr>
        <w:t xml:space="preserve"> 06</w:t>
      </w:r>
      <w:r>
        <w:rPr>
          <w:w w:val="110"/>
          <w:sz w:val="24"/>
          <w:szCs w:val="24"/>
          <w:lang w:val="ru-RU"/>
        </w:rPr>
        <w:t xml:space="preserve"> октября </w:t>
      </w:r>
      <w:r w:rsidRPr="0054180E">
        <w:rPr>
          <w:w w:val="110"/>
          <w:sz w:val="24"/>
          <w:szCs w:val="24"/>
          <w:lang w:val="ru-RU"/>
        </w:rPr>
        <w:t>2003</w:t>
      </w:r>
      <w:r>
        <w:rPr>
          <w:w w:val="110"/>
          <w:sz w:val="24"/>
          <w:szCs w:val="24"/>
          <w:lang w:val="ru-RU"/>
        </w:rPr>
        <w:t xml:space="preserve"> года</w:t>
      </w:r>
      <w:r w:rsidRPr="0054180E">
        <w:rPr>
          <w:w w:val="110"/>
          <w:sz w:val="24"/>
          <w:szCs w:val="24"/>
          <w:lang w:val="ru-RU"/>
        </w:rPr>
        <w:t xml:space="preserve"> №131</w:t>
      </w:r>
      <w:r>
        <w:rPr>
          <w:w w:val="110"/>
          <w:sz w:val="24"/>
          <w:szCs w:val="24"/>
          <w:lang w:val="ru-RU"/>
        </w:rPr>
        <w:t>-</w:t>
      </w:r>
      <w:r w:rsidRPr="0054180E">
        <w:rPr>
          <w:w w:val="110"/>
          <w:sz w:val="24"/>
          <w:szCs w:val="24"/>
          <w:lang w:val="ru-RU"/>
        </w:rPr>
        <w:t>ФЗ «Об общих принципах организации местного самоуправления в Российской</w:t>
      </w:r>
      <w:r w:rsidR="0063595A">
        <w:rPr>
          <w:w w:val="110"/>
          <w:sz w:val="24"/>
          <w:szCs w:val="24"/>
          <w:lang w:val="ru-RU"/>
        </w:rPr>
        <w:t xml:space="preserve"> </w:t>
      </w:r>
      <w:r w:rsidRPr="0054180E">
        <w:rPr>
          <w:w w:val="110"/>
          <w:sz w:val="24"/>
          <w:szCs w:val="24"/>
          <w:lang w:val="ru-RU"/>
        </w:rPr>
        <w:t>Федерации»</w:t>
      </w:r>
      <w:r>
        <w:rPr>
          <w:w w:val="110"/>
          <w:sz w:val="24"/>
          <w:szCs w:val="24"/>
          <w:lang w:val="ru-RU"/>
        </w:rPr>
        <w:t>,</w:t>
      </w:r>
      <w:r w:rsidR="00FE0F37">
        <w:rPr>
          <w:w w:val="110"/>
          <w:sz w:val="24"/>
          <w:szCs w:val="24"/>
          <w:lang w:val="ru-RU"/>
        </w:rPr>
        <w:t xml:space="preserve"> </w:t>
      </w:r>
      <w:r w:rsidR="00FF0546">
        <w:rPr>
          <w:w w:val="110"/>
          <w:sz w:val="24"/>
          <w:szCs w:val="24"/>
          <w:lang w:val="ru-RU"/>
        </w:rPr>
        <w:t>руководствуясь Положением о</w:t>
      </w:r>
      <w:proofErr w:type="gramEnd"/>
      <w:r w:rsidR="00FF0546">
        <w:rPr>
          <w:w w:val="110"/>
          <w:sz w:val="24"/>
          <w:szCs w:val="24"/>
          <w:lang w:val="ru-RU"/>
        </w:rPr>
        <w:t xml:space="preserve"> порядке проведения публичных слушаний  на территории </w:t>
      </w:r>
      <w:r w:rsidR="003B0AF9">
        <w:rPr>
          <w:w w:val="110"/>
          <w:sz w:val="24"/>
          <w:szCs w:val="24"/>
          <w:lang w:val="ru-RU"/>
        </w:rPr>
        <w:t xml:space="preserve"> сельского поселения </w:t>
      </w:r>
      <w:proofErr w:type="spellStart"/>
      <w:r w:rsidR="00F07EDA">
        <w:rPr>
          <w:w w:val="110"/>
          <w:sz w:val="24"/>
          <w:szCs w:val="24"/>
          <w:lang w:val="ru-RU"/>
        </w:rPr>
        <w:t>Ишлинский</w:t>
      </w:r>
      <w:proofErr w:type="spellEnd"/>
      <w:r w:rsidR="003B0AF9" w:rsidRPr="003B0AF9">
        <w:rPr>
          <w:w w:val="110"/>
          <w:sz w:val="24"/>
          <w:szCs w:val="24"/>
          <w:lang w:val="ru-RU"/>
        </w:rPr>
        <w:t xml:space="preserve"> сельсовет</w:t>
      </w:r>
      <w:r w:rsidR="00EC25BC">
        <w:rPr>
          <w:w w:val="110"/>
          <w:sz w:val="24"/>
          <w:szCs w:val="24"/>
          <w:lang w:val="ru-RU"/>
        </w:rPr>
        <w:t xml:space="preserve"> </w:t>
      </w:r>
      <w:r w:rsidR="003B0AF9" w:rsidRPr="003B0AF9">
        <w:rPr>
          <w:w w:val="110"/>
          <w:sz w:val="24"/>
          <w:szCs w:val="24"/>
          <w:lang w:val="ru-RU"/>
        </w:rPr>
        <w:t xml:space="preserve">муниципального района </w:t>
      </w:r>
      <w:proofErr w:type="spellStart"/>
      <w:r w:rsidR="003B0AF9" w:rsidRPr="003B0AF9">
        <w:rPr>
          <w:w w:val="110"/>
          <w:sz w:val="24"/>
          <w:szCs w:val="24"/>
          <w:lang w:val="ru-RU"/>
        </w:rPr>
        <w:t>Аургазинскийрайон</w:t>
      </w:r>
      <w:proofErr w:type="spellEnd"/>
      <w:r w:rsidR="00EB5B99">
        <w:rPr>
          <w:w w:val="110"/>
          <w:sz w:val="24"/>
          <w:szCs w:val="24"/>
          <w:lang w:val="ru-RU"/>
        </w:rPr>
        <w:t xml:space="preserve"> Республики </w:t>
      </w:r>
      <w:r w:rsidR="003B0AF9" w:rsidRPr="003B0AF9">
        <w:rPr>
          <w:w w:val="110"/>
          <w:sz w:val="24"/>
          <w:szCs w:val="24"/>
          <w:lang w:val="ru-RU"/>
        </w:rPr>
        <w:t>Башкортоста</w:t>
      </w:r>
      <w:r w:rsidR="00EB5B99">
        <w:rPr>
          <w:w w:val="110"/>
          <w:sz w:val="24"/>
          <w:szCs w:val="24"/>
          <w:lang w:val="ru-RU"/>
        </w:rPr>
        <w:t>н</w:t>
      </w:r>
      <w:r w:rsidR="0063595A">
        <w:rPr>
          <w:w w:val="110"/>
          <w:sz w:val="24"/>
          <w:szCs w:val="24"/>
          <w:lang w:val="ru-RU"/>
        </w:rPr>
        <w:t xml:space="preserve"> № 176/1 от 22.12.2017г</w:t>
      </w:r>
      <w:r w:rsidR="00172573">
        <w:rPr>
          <w:w w:val="110"/>
          <w:sz w:val="24"/>
          <w:szCs w:val="24"/>
          <w:lang w:val="ru-RU"/>
        </w:rPr>
        <w:t xml:space="preserve">. и </w:t>
      </w:r>
      <w:proofErr w:type="gramStart"/>
      <w:r w:rsidR="00172573">
        <w:rPr>
          <w:w w:val="110"/>
          <w:sz w:val="24"/>
          <w:szCs w:val="24"/>
          <w:lang w:val="ru-RU"/>
        </w:rPr>
        <w:t>с</w:t>
      </w:r>
      <w:proofErr w:type="gramEnd"/>
      <w:r w:rsidR="00172573">
        <w:rPr>
          <w:w w:val="110"/>
          <w:sz w:val="24"/>
          <w:szCs w:val="24"/>
          <w:lang w:val="ru-RU"/>
        </w:rPr>
        <w:t xml:space="preserve"> </w:t>
      </w:r>
    </w:p>
    <w:p w:rsidR="00A3154B" w:rsidRDefault="00F56058" w:rsidP="00F07EDA">
      <w:pPr>
        <w:pStyle w:val="a3"/>
        <w:tabs>
          <w:tab w:val="left" w:pos="1017"/>
        </w:tabs>
        <w:spacing w:before="1" w:line="259" w:lineRule="auto"/>
        <w:ind w:right="-5" w:firstLine="567"/>
        <w:jc w:val="both"/>
        <w:rPr>
          <w:b/>
          <w:w w:val="110"/>
          <w:sz w:val="28"/>
          <w:szCs w:val="28"/>
          <w:lang w:val="ru-RU"/>
        </w:rPr>
      </w:pPr>
      <w:r w:rsidRPr="00EB5B99">
        <w:rPr>
          <w:b/>
          <w:w w:val="110"/>
          <w:sz w:val="28"/>
          <w:szCs w:val="28"/>
          <w:lang w:val="ru-RU"/>
        </w:rPr>
        <w:t>постановляет</w:t>
      </w:r>
      <w:r w:rsidR="006961F1" w:rsidRPr="00EB5B99">
        <w:rPr>
          <w:b/>
          <w:w w:val="110"/>
          <w:sz w:val="28"/>
          <w:szCs w:val="28"/>
          <w:lang w:val="ru-RU"/>
        </w:rPr>
        <w:t>:</w:t>
      </w:r>
    </w:p>
    <w:p w:rsidR="00064327" w:rsidRPr="00064327" w:rsidRDefault="00EB5B99" w:rsidP="00C23D49">
      <w:pPr>
        <w:pStyle w:val="a4"/>
        <w:numPr>
          <w:ilvl w:val="0"/>
          <w:numId w:val="5"/>
        </w:numPr>
        <w:shd w:val="clear" w:color="auto" w:fill="FFFFFF"/>
        <w:spacing w:before="120" w:line="264" w:lineRule="auto"/>
        <w:ind w:left="0" w:right="125" w:firstLine="0"/>
        <w:rPr>
          <w:sz w:val="24"/>
          <w:szCs w:val="24"/>
          <w:lang w:val="ru-RU"/>
        </w:rPr>
      </w:pPr>
      <w:r w:rsidRPr="003A42A5">
        <w:rPr>
          <w:color w:val="000000"/>
          <w:w w:val="110"/>
          <w:sz w:val="24"/>
          <w:szCs w:val="24"/>
          <w:lang w:val="ru-RU" w:eastAsia="ru-RU"/>
        </w:rPr>
        <w:t>Назначить</w:t>
      </w:r>
      <w:r w:rsidR="006961F1" w:rsidRPr="00064327">
        <w:rPr>
          <w:w w:val="105"/>
          <w:sz w:val="24"/>
          <w:szCs w:val="24"/>
          <w:lang w:val="ru-RU"/>
        </w:rPr>
        <w:t xml:space="preserve"> публичные слушания </w:t>
      </w:r>
      <w:r w:rsidRPr="00064327">
        <w:rPr>
          <w:w w:val="110"/>
          <w:sz w:val="24"/>
          <w:szCs w:val="24"/>
          <w:lang w:val="ru-RU"/>
        </w:rPr>
        <w:t xml:space="preserve">на территории сельского поселения Ишлинский сельсовет муниципального района </w:t>
      </w:r>
      <w:proofErr w:type="spellStart"/>
      <w:r w:rsidRPr="00064327">
        <w:rPr>
          <w:w w:val="110"/>
          <w:sz w:val="24"/>
          <w:szCs w:val="24"/>
          <w:lang w:val="ru-RU"/>
        </w:rPr>
        <w:t>Аургазинский</w:t>
      </w:r>
      <w:proofErr w:type="spellEnd"/>
      <w:r w:rsidRPr="00064327">
        <w:rPr>
          <w:w w:val="110"/>
          <w:sz w:val="24"/>
          <w:szCs w:val="24"/>
          <w:lang w:val="ru-RU"/>
        </w:rPr>
        <w:t xml:space="preserve"> район Республики Башкортостан</w:t>
      </w:r>
      <w:r w:rsidR="00115AAA">
        <w:rPr>
          <w:w w:val="110"/>
          <w:sz w:val="24"/>
          <w:szCs w:val="24"/>
          <w:lang w:val="ru-RU"/>
        </w:rPr>
        <w:t xml:space="preserve"> </w:t>
      </w:r>
      <w:r w:rsidR="006961F1" w:rsidRPr="00064327">
        <w:rPr>
          <w:w w:val="105"/>
          <w:sz w:val="24"/>
          <w:szCs w:val="24"/>
          <w:lang w:val="ru-RU"/>
        </w:rPr>
        <w:t xml:space="preserve">по </w:t>
      </w:r>
      <w:r w:rsidR="00115AAA" w:rsidRPr="00115AAA">
        <w:rPr>
          <w:w w:val="105"/>
          <w:sz w:val="24"/>
          <w:szCs w:val="24"/>
          <w:lang w:val="ru-RU"/>
        </w:rPr>
        <w:t xml:space="preserve">обсуждению </w:t>
      </w:r>
      <w:r w:rsidR="00152970" w:rsidRPr="00115AAA">
        <w:rPr>
          <w:w w:val="105"/>
          <w:sz w:val="24"/>
          <w:szCs w:val="24"/>
          <w:lang w:val="ru-RU"/>
        </w:rPr>
        <w:t xml:space="preserve">государственной экологической экспертизы   </w:t>
      </w:r>
      <w:r w:rsidR="00115AAA" w:rsidRPr="00115AAA">
        <w:rPr>
          <w:w w:val="105"/>
          <w:sz w:val="24"/>
          <w:szCs w:val="24"/>
          <w:lang w:val="ru-RU"/>
        </w:rPr>
        <w:t>проектной документации объекта «Животноводческий комплекс молочного направлени</w:t>
      </w:r>
      <w:proofErr w:type="gramStart"/>
      <w:r w:rsidR="00115AAA" w:rsidRPr="00115AAA">
        <w:rPr>
          <w:w w:val="105"/>
          <w:sz w:val="24"/>
          <w:szCs w:val="24"/>
          <w:lang w:val="ru-RU"/>
        </w:rPr>
        <w:t>я(</w:t>
      </w:r>
      <w:proofErr w:type="gramEnd"/>
      <w:r w:rsidR="00115AAA" w:rsidRPr="00115AAA">
        <w:rPr>
          <w:w w:val="105"/>
          <w:sz w:val="24"/>
          <w:szCs w:val="24"/>
          <w:lang w:val="ru-RU"/>
        </w:rPr>
        <w:t xml:space="preserve">молочная ферма),предназначенная для содержания и доения коров на 6530 скотомест, выращивания и откорма молодняка крупного рогатого скота молочных пород на 2980 скотомест, расположенный вблизи с. </w:t>
      </w:r>
      <w:proofErr w:type="spellStart"/>
      <w:r w:rsidR="00115AAA" w:rsidRPr="00115AAA">
        <w:rPr>
          <w:w w:val="105"/>
          <w:sz w:val="24"/>
          <w:szCs w:val="24"/>
          <w:lang w:val="ru-RU"/>
        </w:rPr>
        <w:t>Ишлы</w:t>
      </w:r>
      <w:proofErr w:type="spellEnd"/>
      <w:r w:rsidR="00115AAA" w:rsidRPr="00115AAA">
        <w:rPr>
          <w:w w:val="105"/>
          <w:sz w:val="24"/>
          <w:szCs w:val="24"/>
          <w:lang w:val="ru-RU"/>
        </w:rPr>
        <w:t xml:space="preserve"> </w:t>
      </w:r>
      <w:proofErr w:type="spellStart"/>
      <w:r w:rsidR="00115AAA" w:rsidRPr="00115AAA">
        <w:rPr>
          <w:w w:val="105"/>
          <w:sz w:val="24"/>
          <w:szCs w:val="24"/>
          <w:lang w:val="ru-RU"/>
        </w:rPr>
        <w:t>Аургазинского</w:t>
      </w:r>
      <w:proofErr w:type="spellEnd"/>
      <w:r w:rsidR="00115AAA" w:rsidRPr="00115AAA">
        <w:rPr>
          <w:w w:val="105"/>
          <w:sz w:val="24"/>
          <w:szCs w:val="24"/>
          <w:lang w:val="ru-RU"/>
        </w:rPr>
        <w:t xml:space="preserve"> района Республики Башкортостан»</w:t>
      </w:r>
      <w:r w:rsidR="00115AAA">
        <w:rPr>
          <w:w w:val="105"/>
          <w:sz w:val="24"/>
          <w:szCs w:val="24"/>
          <w:lang w:val="ru-RU"/>
        </w:rPr>
        <w:t xml:space="preserve">  на </w:t>
      </w:r>
      <w:r w:rsidR="00115AAA">
        <w:rPr>
          <w:spacing w:val="5"/>
          <w:w w:val="105"/>
          <w:sz w:val="24"/>
          <w:szCs w:val="24"/>
          <w:lang w:val="ru-RU"/>
        </w:rPr>
        <w:t>16сентября</w:t>
      </w:r>
      <w:r w:rsidR="0063595A">
        <w:rPr>
          <w:spacing w:val="5"/>
          <w:w w:val="105"/>
          <w:sz w:val="24"/>
          <w:szCs w:val="24"/>
          <w:lang w:val="ru-RU"/>
        </w:rPr>
        <w:t xml:space="preserve"> </w:t>
      </w:r>
      <w:r w:rsidRPr="00064327">
        <w:rPr>
          <w:spacing w:val="5"/>
          <w:w w:val="105"/>
          <w:sz w:val="24"/>
          <w:szCs w:val="24"/>
          <w:lang w:val="ru-RU"/>
        </w:rPr>
        <w:t xml:space="preserve"> </w:t>
      </w:r>
      <w:r w:rsidR="00115AAA">
        <w:rPr>
          <w:spacing w:val="3"/>
          <w:w w:val="105"/>
          <w:sz w:val="24"/>
          <w:szCs w:val="24"/>
          <w:lang w:val="ru-RU"/>
        </w:rPr>
        <w:t>2019</w:t>
      </w:r>
      <w:r w:rsidR="006961F1" w:rsidRPr="00064327">
        <w:rPr>
          <w:spacing w:val="3"/>
          <w:w w:val="105"/>
          <w:sz w:val="24"/>
          <w:szCs w:val="24"/>
          <w:lang w:val="ru-RU"/>
        </w:rPr>
        <w:t xml:space="preserve"> </w:t>
      </w:r>
      <w:r w:rsidR="006961F1" w:rsidRPr="00064327">
        <w:rPr>
          <w:w w:val="105"/>
          <w:sz w:val="24"/>
          <w:szCs w:val="24"/>
          <w:lang w:val="ru-RU"/>
        </w:rPr>
        <w:t xml:space="preserve">года в </w:t>
      </w:r>
      <w:r w:rsidR="002E32E5">
        <w:rPr>
          <w:w w:val="105"/>
          <w:sz w:val="24"/>
          <w:szCs w:val="24"/>
          <w:lang w:val="ru-RU"/>
        </w:rPr>
        <w:t>15</w:t>
      </w:r>
      <w:r w:rsidRPr="00064327">
        <w:rPr>
          <w:w w:val="105"/>
          <w:sz w:val="24"/>
          <w:szCs w:val="24"/>
          <w:lang w:val="ru-RU"/>
        </w:rPr>
        <w:t xml:space="preserve"> </w:t>
      </w:r>
      <w:r w:rsidR="006961F1" w:rsidRPr="00064327">
        <w:rPr>
          <w:w w:val="105"/>
          <w:sz w:val="24"/>
          <w:szCs w:val="24"/>
          <w:lang w:val="ru-RU"/>
        </w:rPr>
        <w:t xml:space="preserve">часов 00 минут </w:t>
      </w:r>
      <w:r w:rsidR="006961F1" w:rsidRPr="00064327">
        <w:rPr>
          <w:spacing w:val="5"/>
          <w:w w:val="105"/>
          <w:sz w:val="24"/>
          <w:szCs w:val="24"/>
          <w:lang w:val="ru-RU"/>
        </w:rPr>
        <w:t xml:space="preserve">местного </w:t>
      </w:r>
      <w:r w:rsidR="006961F1" w:rsidRPr="00064327">
        <w:rPr>
          <w:w w:val="105"/>
          <w:sz w:val="24"/>
          <w:szCs w:val="24"/>
          <w:lang w:val="ru-RU"/>
        </w:rPr>
        <w:t>времени в здании Администрации сельско</w:t>
      </w:r>
      <w:r w:rsidR="006961F1" w:rsidRPr="00064327">
        <w:rPr>
          <w:spacing w:val="1"/>
          <w:w w:val="105"/>
          <w:sz w:val="24"/>
          <w:szCs w:val="24"/>
          <w:lang w:val="ru-RU"/>
        </w:rPr>
        <w:t xml:space="preserve">го </w:t>
      </w:r>
      <w:r w:rsidR="006961F1" w:rsidRPr="00064327">
        <w:rPr>
          <w:spacing w:val="3"/>
          <w:w w:val="105"/>
          <w:sz w:val="24"/>
          <w:szCs w:val="24"/>
          <w:lang w:val="ru-RU"/>
        </w:rPr>
        <w:t xml:space="preserve">поселения </w:t>
      </w:r>
      <w:r w:rsidR="006961F1" w:rsidRPr="00064327">
        <w:rPr>
          <w:w w:val="105"/>
          <w:sz w:val="24"/>
          <w:szCs w:val="24"/>
          <w:lang w:val="ru-RU"/>
        </w:rPr>
        <w:t xml:space="preserve">по адресу: </w:t>
      </w:r>
      <w:r w:rsidR="00942B77" w:rsidRPr="00064327">
        <w:rPr>
          <w:w w:val="105"/>
          <w:sz w:val="24"/>
          <w:szCs w:val="24"/>
          <w:lang w:val="ru-RU"/>
        </w:rPr>
        <w:t>4534</w:t>
      </w:r>
      <w:r w:rsidR="00F07EDA" w:rsidRPr="00064327">
        <w:rPr>
          <w:w w:val="105"/>
          <w:sz w:val="24"/>
          <w:szCs w:val="24"/>
          <w:lang w:val="ru-RU"/>
        </w:rPr>
        <w:t>71</w:t>
      </w:r>
      <w:r w:rsidR="00942B77" w:rsidRPr="00064327">
        <w:rPr>
          <w:w w:val="105"/>
          <w:sz w:val="24"/>
          <w:szCs w:val="24"/>
          <w:lang w:val="ru-RU"/>
        </w:rPr>
        <w:t>,</w:t>
      </w:r>
      <w:r w:rsidR="006961F1" w:rsidRPr="00064327">
        <w:rPr>
          <w:w w:val="105"/>
          <w:sz w:val="24"/>
          <w:szCs w:val="24"/>
          <w:lang w:val="ru-RU"/>
        </w:rPr>
        <w:t xml:space="preserve">Республика Башкортостан, </w:t>
      </w:r>
      <w:r w:rsidR="00942B77" w:rsidRPr="00064327">
        <w:rPr>
          <w:w w:val="105"/>
          <w:sz w:val="24"/>
          <w:szCs w:val="24"/>
          <w:lang w:val="ru-RU"/>
        </w:rPr>
        <w:t xml:space="preserve">МР Аургазинский район, </w:t>
      </w:r>
      <w:r w:rsidR="00F07EDA" w:rsidRPr="00064327">
        <w:rPr>
          <w:w w:val="105"/>
          <w:sz w:val="24"/>
          <w:szCs w:val="24"/>
          <w:lang w:val="ru-RU"/>
        </w:rPr>
        <w:t>с</w:t>
      </w:r>
      <w:proofErr w:type="gramStart"/>
      <w:r w:rsidR="00F07EDA" w:rsidRPr="00064327">
        <w:rPr>
          <w:w w:val="105"/>
          <w:sz w:val="24"/>
          <w:szCs w:val="24"/>
          <w:lang w:val="ru-RU"/>
        </w:rPr>
        <w:t>.И</w:t>
      </w:r>
      <w:proofErr w:type="gramEnd"/>
      <w:r w:rsidR="00F07EDA" w:rsidRPr="00064327">
        <w:rPr>
          <w:w w:val="105"/>
          <w:sz w:val="24"/>
          <w:szCs w:val="24"/>
          <w:lang w:val="ru-RU"/>
        </w:rPr>
        <w:t>шлы, ул.Ленина, 19</w:t>
      </w:r>
      <w:r w:rsidR="006961F1" w:rsidRPr="00064327">
        <w:rPr>
          <w:w w:val="105"/>
          <w:sz w:val="24"/>
          <w:szCs w:val="24"/>
          <w:lang w:val="ru-RU"/>
        </w:rPr>
        <w:t>.</w:t>
      </w:r>
    </w:p>
    <w:p w:rsidR="005D649B" w:rsidRPr="005D649B" w:rsidRDefault="005D649B" w:rsidP="00C23D49">
      <w:pPr>
        <w:pStyle w:val="a4"/>
        <w:numPr>
          <w:ilvl w:val="0"/>
          <w:numId w:val="5"/>
        </w:numPr>
        <w:shd w:val="clear" w:color="auto" w:fill="FFFFFF"/>
        <w:spacing w:before="120" w:line="264" w:lineRule="auto"/>
        <w:ind w:left="0" w:right="125" w:firstLine="0"/>
        <w:rPr>
          <w:color w:val="000000"/>
          <w:sz w:val="24"/>
          <w:szCs w:val="24"/>
          <w:lang w:val="ru-RU" w:eastAsia="ru-RU"/>
        </w:rPr>
      </w:pPr>
      <w:r w:rsidRPr="00DC0D7D">
        <w:rPr>
          <w:color w:val="000000"/>
          <w:w w:val="110"/>
          <w:sz w:val="24"/>
          <w:szCs w:val="24"/>
          <w:lang w:val="ru-RU" w:eastAsia="ru-RU"/>
        </w:rPr>
        <w:t>Организацию</w:t>
      </w:r>
      <w:r w:rsidRPr="005D649B">
        <w:rPr>
          <w:color w:val="000000"/>
          <w:sz w:val="24"/>
          <w:szCs w:val="24"/>
          <w:lang w:val="ru-RU" w:eastAsia="ru-RU"/>
        </w:rPr>
        <w:t xml:space="preserve"> и проведение публичных слушаний по вышеуказанному проекту возложить на комиссию в следующем составе:</w:t>
      </w:r>
    </w:p>
    <w:p w:rsidR="005D649B" w:rsidRPr="00C23D49" w:rsidRDefault="005D649B" w:rsidP="00C23D49">
      <w:pPr>
        <w:pStyle w:val="a4"/>
        <w:shd w:val="clear" w:color="auto" w:fill="FFFFFF"/>
        <w:ind w:left="159" w:firstLine="0"/>
        <w:rPr>
          <w:color w:val="000000"/>
          <w:sz w:val="24"/>
          <w:szCs w:val="24"/>
          <w:lang w:val="ru-RU" w:eastAsia="ru-RU"/>
        </w:rPr>
      </w:pPr>
      <w:r w:rsidRPr="00DC0D7D">
        <w:rPr>
          <w:b/>
          <w:w w:val="105"/>
          <w:sz w:val="24"/>
          <w:szCs w:val="24"/>
          <w:lang w:val="ru-RU"/>
        </w:rPr>
        <w:t>председатель</w:t>
      </w:r>
      <w:r w:rsidRPr="00C23D49">
        <w:rPr>
          <w:b/>
          <w:color w:val="000000"/>
          <w:sz w:val="24"/>
          <w:szCs w:val="24"/>
          <w:lang w:val="ru-RU" w:eastAsia="ru-RU"/>
        </w:rPr>
        <w:t xml:space="preserve"> комиссии</w:t>
      </w:r>
      <w:r w:rsidRPr="00C23D49">
        <w:rPr>
          <w:color w:val="000000"/>
          <w:sz w:val="24"/>
          <w:szCs w:val="24"/>
          <w:lang w:val="ru-RU" w:eastAsia="ru-RU"/>
        </w:rPr>
        <w:t>: - Насырова Г.С.-  глава сельского поселения;</w:t>
      </w:r>
    </w:p>
    <w:p w:rsidR="005D649B" w:rsidRPr="005D649B" w:rsidRDefault="005D649B" w:rsidP="00C23D49">
      <w:pPr>
        <w:pStyle w:val="a4"/>
        <w:shd w:val="clear" w:color="auto" w:fill="FFFFFF"/>
        <w:ind w:left="159" w:firstLine="0"/>
        <w:rPr>
          <w:b/>
          <w:color w:val="000000"/>
          <w:sz w:val="24"/>
          <w:szCs w:val="24"/>
          <w:lang w:val="ru-RU" w:eastAsia="ru-RU"/>
        </w:rPr>
      </w:pPr>
      <w:r w:rsidRPr="005D649B">
        <w:rPr>
          <w:b/>
          <w:color w:val="000000"/>
          <w:sz w:val="24"/>
          <w:szCs w:val="24"/>
          <w:lang w:val="ru-RU" w:eastAsia="ru-RU"/>
        </w:rPr>
        <w:t>члены комиссии:</w:t>
      </w:r>
    </w:p>
    <w:p w:rsidR="005D649B" w:rsidRPr="00C23D49" w:rsidRDefault="00FE0F37" w:rsidP="00C23D49">
      <w:pPr>
        <w:pStyle w:val="a4"/>
        <w:numPr>
          <w:ilvl w:val="0"/>
          <w:numId w:val="6"/>
        </w:numPr>
        <w:tabs>
          <w:tab w:val="left" w:pos="840"/>
        </w:tabs>
        <w:spacing w:line="259" w:lineRule="auto"/>
        <w:ind w:left="714" w:right="168" w:hanging="357"/>
        <w:rPr>
          <w:w w:val="105"/>
          <w:sz w:val="24"/>
          <w:szCs w:val="24"/>
          <w:lang w:val="ru-RU"/>
        </w:rPr>
      </w:pPr>
      <w:proofErr w:type="spellStart"/>
      <w:r>
        <w:rPr>
          <w:w w:val="105"/>
          <w:sz w:val="24"/>
          <w:szCs w:val="24"/>
          <w:lang w:val="ru-RU"/>
        </w:rPr>
        <w:lastRenderedPageBreak/>
        <w:t>Асфандиярова</w:t>
      </w:r>
      <w:proofErr w:type="spellEnd"/>
      <w:r>
        <w:rPr>
          <w:w w:val="105"/>
          <w:sz w:val="24"/>
          <w:szCs w:val="24"/>
          <w:lang w:val="ru-RU"/>
        </w:rPr>
        <w:t xml:space="preserve"> Г.Р.</w:t>
      </w:r>
      <w:r w:rsidR="005D649B" w:rsidRPr="00C23D49">
        <w:rPr>
          <w:w w:val="105"/>
          <w:sz w:val="24"/>
          <w:szCs w:val="24"/>
          <w:lang w:val="ru-RU"/>
        </w:rPr>
        <w:t xml:space="preserve"> -  </w:t>
      </w:r>
      <w:r>
        <w:rPr>
          <w:w w:val="105"/>
          <w:sz w:val="24"/>
          <w:szCs w:val="24"/>
          <w:lang w:val="ru-RU"/>
        </w:rPr>
        <w:t>Землеустроитель</w:t>
      </w:r>
      <w:r w:rsidR="005D649B" w:rsidRPr="00C23D49">
        <w:rPr>
          <w:w w:val="105"/>
          <w:sz w:val="24"/>
          <w:szCs w:val="24"/>
          <w:lang w:val="ru-RU"/>
        </w:rPr>
        <w:t xml:space="preserve"> сельского поселения</w:t>
      </w:r>
      <w:r>
        <w:rPr>
          <w:w w:val="105"/>
          <w:sz w:val="24"/>
          <w:szCs w:val="24"/>
          <w:lang w:val="ru-RU"/>
        </w:rPr>
        <w:t xml:space="preserve"> </w:t>
      </w:r>
      <w:proofErr w:type="spellStart"/>
      <w:r>
        <w:rPr>
          <w:w w:val="105"/>
          <w:sz w:val="24"/>
          <w:szCs w:val="24"/>
          <w:lang w:val="ru-RU"/>
        </w:rPr>
        <w:t>Ишлинский</w:t>
      </w:r>
      <w:proofErr w:type="spellEnd"/>
      <w:r>
        <w:rPr>
          <w:w w:val="105"/>
          <w:sz w:val="24"/>
          <w:szCs w:val="24"/>
          <w:lang w:val="ru-RU"/>
        </w:rPr>
        <w:t xml:space="preserve"> сельсовет</w:t>
      </w:r>
      <w:r w:rsidR="005D649B" w:rsidRPr="00C23D49">
        <w:rPr>
          <w:w w:val="105"/>
          <w:sz w:val="24"/>
          <w:szCs w:val="24"/>
          <w:lang w:val="ru-RU"/>
        </w:rPr>
        <w:t>;</w:t>
      </w:r>
    </w:p>
    <w:p w:rsidR="005D649B" w:rsidRPr="00C23D49" w:rsidRDefault="003A3AD2" w:rsidP="00C23D49">
      <w:pPr>
        <w:pStyle w:val="a4"/>
        <w:numPr>
          <w:ilvl w:val="0"/>
          <w:numId w:val="6"/>
        </w:numPr>
        <w:tabs>
          <w:tab w:val="left" w:pos="840"/>
        </w:tabs>
        <w:spacing w:line="259" w:lineRule="auto"/>
        <w:ind w:left="714" w:right="168" w:hanging="357"/>
        <w:rPr>
          <w:w w:val="105"/>
          <w:sz w:val="24"/>
          <w:szCs w:val="24"/>
          <w:lang w:val="ru-RU"/>
        </w:rPr>
      </w:pPr>
      <w:proofErr w:type="spellStart"/>
      <w:r w:rsidRPr="00C23D49">
        <w:rPr>
          <w:w w:val="105"/>
          <w:sz w:val="24"/>
          <w:szCs w:val="24"/>
          <w:lang w:val="ru-RU"/>
        </w:rPr>
        <w:t>Нагимов</w:t>
      </w:r>
      <w:proofErr w:type="spellEnd"/>
      <w:r w:rsidRPr="00C23D49">
        <w:rPr>
          <w:w w:val="105"/>
          <w:sz w:val="24"/>
          <w:szCs w:val="24"/>
          <w:lang w:val="ru-RU"/>
        </w:rPr>
        <w:t xml:space="preserve"> Ф</w:t>
      </w:r>
      <w:r w:rsidR="005D649B" w:rsidRPr="00C23D49">
        <w:rPr>
          <w:w w:val="105"/>
          <w:sz w:val="24"/>
          <w:szCs w:val="24"/>
          <w:lang w:val="ru-RU"/>
        </w:rPr>
        <w:t>.Ф. - депутат Совета сельского поселения;</w:t>
      </w:r>
    </w:p>
    <w:p w:rsidR="005D649B" w:rsidRPr="00C23D49" w:rsidRDefault="005D649B" w:rsidP="00C23D49">
      <w:pPr>
        <w:pStyle w:val="a4"/>
        <w:numPr>
          <w:ilvl w:val="0"/>
          <w:numId w:val="6"/>
        </w:numPr>
        <w:tabs>
          <w:tab w:val="left" w:pos="840"/>
        </w:tabs>
        <w:spacing w:line="259" w:lineRule="auto"/>
        <w:ind w:left="714" w:right="168" w:hanging="357"/>
        <w:rPr>
          <w:w w:val="105"/>
          <w:sz w:val="24"/>
          <w:szCs w:val="24"/>
          <w:lang w:val="ru-RU"/>
        </w:rPr>
      </w:pPr>
      <w:proofErr w:type="spellStart"/>
      <w:r w:rsidRPr="00C23D49">
        <w:rPr>
          <w:w w:val="105"/>
          <w:sz w:val="24"/>
          <w:szCs w:val="24"/>
          <w:lang w:val="ru-RU"/>
        </w:rPr>
        <w:t>Габидуллина</w:t>
      </w:r>
      <w:proofErr w:type="spellEnd"/>
      <w:r w:rsidRPr="00C23D49">
        <w:rPr>
          <w:w w:val="105"/>
          <w:sz w:val="24"/>
          <w:szCs w:val="24"/>
          <w:lang w:val="ru-RU"/>
        </w:rPr>
        <w:t xml:space="preserve"> Ф.Р. - гл. архитектор Администрации района (по согласованию);</w:t>
      </w:r>
    </w:p>
    <w:p w:rsidR="005D649B" w:rsidRPr="003A3AD2" w:rsidRDefault="005D649B" w:rsidP="00C23D49">
      <w:pPr>
        <w:pStyle w:val="a4"/>
        <w:shd w:val="clear" w:color="auto" w:fill="FFFFFF"/>
        <w:ind w:left="159" w:firstLine="0"/>
        <w:rPr>
          <w:color w:val="000000"/>
          <w:sz w:val="24"/>
          <w:szCs w:val="24"/>
          <w:lang w:val="ru-RU" w:eastAsia="ru-RU"/>
        </w:rPr>
      </w:pPr>
      <w:r w:rsidRPr="003A3AD2">
        <w:rPr>
          <w:b/>
          <w:color w:val="000000"/>
          <w:sz w:val="24"/>
          <w:szCs w:val="24"/>
          <w:lang w:val="ru-RU" w:eastAsia="ru-RU"/>
        </w:rPr>
        <w:t>секретарь комиссии</w:t>
      </w:r>
      <w:r w:rsidRPr="003A3AD2">
        <w:rPr>
          <w:color w:val="000000"/>
          <w:sz w:val="24"/>
          <w:szCs w:val="24"/>
          <w:lang w:val="ru-RU" w:eastAsia="ru-RU"/>
        </w:rPr>
        <w:t xml:space="preserve">: - </w:t>
      </w:r>
      <w:proofErr w:type="spellStart"/>
      <w:r w:rsidRPr="003A3AD2">
        <w:rPr>
          <w:color w:val="000000"/>
          <w:sz w:val="24"/>
          <w:szCs w:val="24"/>
          <w:lang w:val="ru-RU" w:eastAsia="ru-RU"/>
        </w:rPr>
        <w:t>Хисамутдинова</w:t>
      </w:r>
      <w:proofErr w:type="spellEnd"/>
      <w:r w:rsidRPr="003A3AD2">
        <w:rPr>
          <w:color w:val="000000"/>
          <w:sz w:val="24"/>
          <w:szCs w:val="24"/>
          <w:lang w:val="ru-RU" w:eastAsia="ru-RU"/>
        </w:rPr>
        <w:t xml:space="preserve"> Г.Р. – управляющий делами.</w:t>
      </w:r>
    </w:p>
    <w:p w:rsidR="00942B77" w:rsidRDefault="00942B77" w:rsidP="00C23D49">
      <w:pPr>
        <w:pStyle w:val="a4"/>
        <w:numPr>
          <w:ilvl w:val="0"/>
          <w:numId w:val="5"/>
        </w:numPr>
        <w:shd w:val="clear" w:color="auto" w:fill="FFFFFF"/>
        <w:spacing w:before="240" w:line="264" w:lineRule="auto"/>
        <w:ind w:left="0" w:right="125" w:firstLine="0"/>
        <w:rPr>
          <w:w w:val="110"/>
          <w:sz w:val="24"/>
          <w:szCs w:val="24"/>
          <w:lang w:val="ru-RU"/>
        </w:rPr>
      </w:pPr>
      <w:r w:rsidRPr="00C23D49">
        <w:rPr>
          <w:color w:val="000000"/>
          <w:w w:val="110"/>
          <w:sz w:val="24"/>
          <w:szCs w:val="24"/>
          <w:lang w:val="ru-RU" w:eastAsia="ru-RU"/>
        </w:rPr>
        <w:t>Разместить</w:t>
      </w:r>
      <w:r w:rsidRPr="003A3AD2">
        <w:rPr>
          <w:sz w:val="24"/>
          <w:szCs w:val="24"/>
          <w:lang w:val="ru-RU"/>
        </w:rPr>
        <w:t xml:space="preserve"> проект для ознакомления на информационном стенде в здании администрации </w:t>
      </w:r>
      <w:r w:rsidRPr="003A3AD2">
        <w:rPr>
          <w:w w:val="110"/>
          <w:sz w:val="24"/>
          <w:szCs w:val="24"/>
          <w:lang w:val="ru-RU"/>
        </w:rPr>
        <w:t xml:space="preserve">сельского поселения </w:t>
      </w:r>
      <w:r w:rsidR="00F07EDA" w:rsidRPr="003A3AD2">
        <w:rPr>
          <w:w w:val="110"/>
          <w:sz w:val="24"/>
          <w:szCs w:val="24"/>
          <w:lang w:val="ru-RU"/>
        </w:rPr>
        <w:t>Ишлинский</w:t>
      </w:r>
      <w:r w:rsidRPr="003A3AD2">
        <w:rPr>
          <w:w w:val="110"/>
          <w:sz w:val="24"/>
          <w:szCs w:val="24"/>
          <w:lang w:val="ru-RU"/>
        </w:rPr>
        <w:t xml:space="preserve"> сельсовет.</w:t>
      </w:r>
    </w:p>
    <w:p w:rsidR="00942B77" w:rsidRPr="003A42A5" w:rsidRDefault="00942B77" w:rsidP="00C23D49">
      <w:pPr>
        <w:pStyle w:val="a4"/>
        <w:numPr>
          <w:ilvl w:val="0"/>
          <w:numId w:val="5"/>
        </w:numPr>
        <w:shd w:val="clear" w:color="auto" w:fill="FFFFFF"/>
        <w:spacing w:before="120" w:after="120" w:line="264" w:lineRule="auto"/>
        <w:ind w:left="0" w:right="125" w:firstLine="0"/>
        <w:rPr>
          <w:color w:val="000000"/>
          <w:w w:val="110"/>
          <w:sz w:val="24"/>
          <w:szCs w:val="24"/>
          <w:lang w:val="ru-RU" w:eastAsia="ru-RU"/>
        </w:rPr>
      </w:pPr>
      <w:r w:rsidRPr="00C23D49">
        <w:rPr>
          <w:color w:val="000000"/>
          <w:w w:val="110"/>
          <w:sz w:val="24"/>
          <w:szCs w:val="24"/>
          <w:lang w:val="ru-RU" w:eastAsia="ru-RU"/>
        </w:rPr>
        <w:t xml:space="preserve">Установить срок подачи письменных предложений по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обсуждению </w:t>
      </w:r>
      <w:r w:rsidR="00152970" w:rsidRPr="00FA1F2F">
        <w:rPr>
          <w:color w:val="000000"/>
          <w:w w:val="110"/>
          <w:sz w:val="24"/>
          <w:szCs w:val="24"/>
          <w:lang w:val="ru-RU" w:eastAsia="ru-RU"/>
        </w:rPr>
        <w:t xml:space="preserve">государственной экологической экспертизы  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>проектной документации объекта «Животноводческий комплекс молочного направлени</w:t>
      </w:r>
      <w:proofErr w:type="gram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я(</w:t>
      </w:r>
      <w:proofErr w:type="gram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молочная ферма),предназначенная для содержания и доения коров на 6530 скотомест, выращивания и откорма молодняка крупного рогатого скота молочных пород на 2980 скотомест, расположенный вблизи с.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Ишлы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Аургазинского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="00FA1F2F">
        <w:rPr>
          <w:color w:val="000000"/>
          <w:w w:val="110"/>
          <w:sz w:val="24"/>
          <w:szCs w:val="24"/>
          <w:lang w:val="ru-RU" w:eastAsia="ru-RU"/>
        </w:rPr>
        <w:t xml:space="preserve">района Республики Башкортостан» </w:t>
      </w:r>
      <w:r w:rsidRPr="003A42A5">
        <w:rPr>
          <w:color w:val="000000"/>
          <w:w w:val="110"/>
          <w:sz w:val="24"/>
          <w:szCs w:val="24"/>
          <w:lang w:val="ru-RU" w:eastAsia="ru-RU"/>
        </w:rPr>
        <w:t xml:space="preserve">не позднее 17:00 часов (время местное) </w:t>
      </w:r>
      <w:r w:rsidR="00115AAA">
        <w:rPr>
          <w:color w:val="000000"/>
          <w:w w:val="110"/>
          <w:sz w:val="24"/>
          <w:szCs w:val="24"/>
          <w:lang w:val="ru-RU" w:eastAsia="ru-RU"/>
        </w:rPr>
        <w:t>15</w:t>
      </w:r>
      <w:r w:rsidR="005A3029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="00115AAA">
        <w:rPr>
          <w:color w:val="000000"/>
          <w:w w:val="110"/>
          <w:sz w:val="24"/>
          <w:szCs w:val="24"/>
          <w:lang w:val="ru-RU" w:eastAsia="ru-RU"/>
        </w:rPr>
        <w:t>сентября</w:t>
      </w:r>
      <w:r w:rsidR="0063595A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Pr="003A42A5">
        <w:rPr>
          <w:color w:val="000000"/>
          <w:w w:val="110"/>
          <w:sz w:val="24"/>
          <w:szCs w:val="24"/>
          <w:lang w:val="ru-RU" w:eastAsia="ru-RU"/>
        </w:rPr>
        <w:t xml:space="preserve"> 201</w:t>
      </w:r>
      <w:r w:rsidR="00115AAA">
        <w:rPr>
          <w:color w:val="000000"/>
          <w:w w:val="110"/>
          <w:sz w:val="24"/>
          <w:szCs w:val="24"/>
          <w:lang w:val="ru-RU" w:eastAsia="ru-RU"/>
        </w:rPr>
        <w:t>9</w:t>
      </w:r>
      <w:r w:rsidRPr="003A42A5">
        <w:rPr>
          <w:color w:val="000000"/>
          <w:w w:val="110"/>
          <w:sz w:val="24"/>
          <w:szCs w:val="24"/>
          <w:lang w:val="ru-RU" w:eastAsia="ru-RU"/>
        </w:rPr>
        <w:t xml:space="preserve"> года.</w:t>
      </w:r>
    </w:p>
    <w:p w:rsidR="00A3154B" w:rsidRPr="0054180E" w:rsidRDefault="006961F1" w:rsidP="003A42A5">
      <w:pPr>
        <w:pStyle w:val="a4"/>
        <w:numPr>
          <w:ilvl w:val="0"/>
          <w:numId w:val="5"/>
        </w:numPr>
        <w:shd w:val="clear" w:color="auto" w:fill="FFFFFF"/>
        <w:spacing w:before="120" w:after="120" w:line="264" w:lineRule="auto"/>
        <w:ind w:left="0" w:right="125" w:firstLine="0"/>
        <w:rPr>
          <w:sz w:val="24"/>
          <w:szCs w:val="24"/>
          <w:lang w:val="ru-RU"/>
        </w:rPr>
      </w:pPr>
      <w:r w:rsidRPr="003A42A5">
        <w:rPr>
          <w:color w:val="000000"/>
          <w:w w:val="110"/>
          <w:sz w:val="24"/>
          <w:szCs w:val="24"/>
          <w:lang w:val="ru-RU" w:eastAsia="ru-RU"/>
        </w:rPr>
        <w:t xml:space="preserve">С содержанием </w:t>
      </w:r>
      <w:r w:rsidR="006A7D66" w:rsidRPr="00FA1F2F">
        <w:rPr>
          <w:color w:val="000000"/>
          <w:w w:val="110"/>
          <w:sz w:val="24"/>
          <w:szCs w:val="24"/>
          <w:lang w:val="ru-RU" w:eastAsia="ru-RU"/>
        </w:rPr>
        <w:t xml:space="preserve">государственной экологической экспертизы  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>проектной документации объекта «Животноводческий комплекс молочного направления</w:t>
      </w:r>
      <w:r w:rsid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>(молочная ферма)</w:t>
      </w:r>
      <w:proofErr w:type="gram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,п</w:t>
      </w:r>
      <w:proofErr w:type="gram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редназначенная для содержания и доения коров на 6530 скотомест, выращивания и откорма молодняка крупного рогатого скота молочных пород на 2980 скотомест, расположенный вблизи с.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Ишлы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Аургазинского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района Республики Башкортостан»</w:t>
      </w:r>
      <w:r w:rsid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Pr="0054180E">
        <w:rPr>
          <w:w w:val="105"/>
          <w:sz w:val="24"/>
          <w:szCs w:val="24"/>
          <w:lang w:val="ru-RU"/>
        </w:rPr>
        <w:t>можно</w:t>
      </w:r>
      <w:r w:rsidR="00FA1F2F">
        <w:rPr>
          <w:w w:val="105"/>
          <w:sz w:val="24"/>
          <w:szCs w:val="24"/>
          <w:lang w:val="ru-RU"/>
        </w:rPr>
        <w:t xml:space="preserve"> </w:t>
      </w:r>
      <w:r w:rsidRPr="0054180E">
        <w:rPr>
          <w:w w:val="105"/>
          <w:sz w:val="24"/>
          <w:szCs w:val="24"/>
          <w:lang w:val="ru-RU"/>
        </w:rPr>
        <w:t>ознакомиться:</w:t>
      </w:r>
    </w:p>
    <w:p w:rsidR="00A3154B" w:rsidRPr="0072732C" w:rsidRDefault="006961F1" w:rsidP="00C23D49">
      <w:pPr>
        <w:pStyle w:val="a4"/>
        <w:numPr>
          <w:ilvl w:val="0"/>
          <w:numId w:val="6"/>
        </w:numPr>
        <w:tabs>
          <w:tab w:val="left" w:pos="840"/>
        </w:tabs>
        <w:spacing w:line="259" w:lineRule="auto"/>
        <w:ind w:left="714" w:right="170" w:hanging="357"/>
        <w:rPr>
          <w:sz w:val="24"/>
          <w:szCs w:val="24"/>
          <w:lang w:val="ru-RU"/>
        </w:rPr>
      </w:pPr>
      <w:r w:rsidRPr="00C23D49">
        <w:rPr>
          <w:w w:val="105"/>
          <w:sz w:val="24"/>
          <w:szCs w:val="24"/>
          <w:lang w:val="ru-RU"/>
        </w:rPr>
        <w:t xml:space="preserve">на </w:t>
      </w:r>
      <w:r w:rsidRPr="0072732C">
        <w:rPr>
          <w:w w:val="105"/>
          <w:sz w:val="24"/>
          <w:szCs w:val="24"/>
          <w:lang w:val="ru-RU"/>
        </w:rPr>
        <w:t xml:space="preserve">официальном сайте сельского поселения </w:t>
      </w:r>
      <w:r w:rsidR="00F07EDA" w:rsidRPr="0072732C">
        <w:rPr>
          <w:w w:val="110"/>
          <w:sz w:val="24"/>
          <w:szCs w:val="24"/>
          <w:lang w:val="ru-RU"/>
        </w:rPr>
        <w:t>Ишлинский</w:t>
      </w:r>
      <w:r w:rsidRPr="0072732C">
        <w:rPr>
          <w:w w:val="105"/>
          <w:sz w:val="24"/>
          <w:szCs w:val="24"/>
          <w:lang w:val="ru-RU"/>
        </w:rPr>
        <w:t xml:space="preserve"> сельсовет по </w:t>
      </w:r>
      <w:r w:rsidRPr="0072732C">
        <w:rPr>
          <w:spacing w:val="2"/>
          <w:w w:val="105"/>
          <w:sz w:val="24"/>
          <w:szCs w:val="24"/>
          <w:lang w:val="ru-RU"/>
        </w:rPr>
        <w:t xml:space="preserve">адресу: </w:t>
      </w:r>
      <w:r w:rsidR="008851EE">
        <w:rPr>
          <w:spacing w:val="2"/>
          <w:w w:val="105"/>
          <w:sz w:val="24"/>
          <w:szCs w:val="24"/>
          <w:lang w:val="ru-RU"/>
        </w:rPr>
        <w:br/>
      </w:r>
      <w:r w:rsidR="00F07EDA" w:rsidRPr="0072732C">
        <w:rPr>
          <w:rStyle w:val="a5"/>
          <w:spacing w:val="2"/>
          <w:w w:val="105"/>
          <w:sz w:val="24"/>
          <w:lang w:val="ru-RU"/>
        </w:rPr>
        <w:t>http://cp-ishly.ru</w:t>
      </w:r>
      <w:r w:rsidR="00F611E6" w:rsidRPr="0072732C">
        <w:rPr>
          <w:rStyle w:val="a5"/>
          <w:spacing w:val="2"/>
          <w:w w:val="105"/>
          <w:sz w:val="24"/>
          <w:lang w:val="ru-RU"/>
        </w:rPr>
        <w:t>/</w:t>
      </w:r>
      <w:r w:rsidR="00937FF7" w:rsidRPr="0072732C">
        <w:rPr>
          <w:spacing w:val="2"/>
          <w:w w:val="105"/>
          <w:sz w:val="24"/>
          <w:szCs w:val="24"/>
          <w:lang w:val="ru-RU"/>
        </w:rPr>
        <w:t>в се</w:t>
      </w:r>
      <w:r w:rsidRPr="0072732C">
        <w:rPr>
          <w:w w:val="105"/>
          <w:sz w:val="24"/>
          <w:szCs w:val="24"/>
          <w:lang w:val="ru-RU"/>
        </w:rPr>
        <w:t>ти</w:t>
      </w:r>
      <w:r w:rsidR="00937FF7" w:rsidRPr="0072732C">
        <w:rPr>
          <w:w w:val="105"/>
          <w:sz w:val="24"/>
          <w:szCs w:val="24"/>
          <w:lang w:val="ru-RU"/>
        </w:rPr>
        <w:t>Интернет;</w:t>
      </w:r>
    </w:p>
    <w:p w:rsidR="00A3154B" w:rsidRPr="00C23D49" w:rsidRDefault="006961F1" w:rsidP="003A42A5">
      <w:pPr>
        <w:pStyle w:val="a4"/>
        <w:numPr>
          <w:ilvl w:val="0"/>
          <w:numId w:val="6"/>
        </w:numPr>
        <w:tabs>
          <w:tab w:val="left" w:pos="858"/>
        </w:tabs>
        <w:spacing w:line="264" w:lineRule="auto"/>
        <w:ind w:left="714" w:right="161" w:hanging="357"/>
        <w:rPr>
          <w:sz w:val="24"/>
          <w:szCs w:val="24"/>
          <w:lang w:val="ru-RU"/>
        </w:rPr>
      </w:pPr>
      <w:r w:rsidRPr="0072732C">
        <w:rPr>
          <w:w w:val="105"/>
          <w:sz w:val="24"/>
          <w:szCs w:val="24"/>
          <w:lang w:val="ru-RU"/>
        </w:rPr>
        <w:t xml:space="preserve">в здании администрации сельского поселения </w:t>
      </w:r>
      <w:proofErr w:type="spellStart"/>
      <w:r w:rsidR="00F07EDA" w:rsidRPr="0072732C">
        <w:rPr>
          <w:w w:val="110"/>
          <w:sz w:val="24"/>
          <w:szCs w:val="24"/>
          <w:lang w:val="ru-RU"/>
        </w:rPr>
        <w:t>Ишлинский</w:t>
      </w:r>
      <w:proofErr w:type="spellEnd"/>
      <w:r w:rsidR="00937FF7" w:rsidRPr="0072732C">
        <w:rPr>
          <w:w w:val="110"/>
          <w:sz w:val="24"/>
          <w:szCs w:val="24"/>
          <w:lang w:val="ru-RU"/>
        </w:rPr>
        <w:t xml:space="preserve"> сельсовет</w:t>
      </w:r>
      <w:r w:rsidR="00FE0F37">
        <w:rPr>
          <w:w w:val="110"/>
          <w:sz w:val="24"/>
          <w:szCs w:val="24"/>
          <w:lang w:val="ru-RU"/>
        </w:rPr>
        <w:t xml:space="preserve"> </w:t>
      </w:r>
      <w:r w:rsidR="00937FF7" w:rsidRPr="0072732C">
        <w:rPr>
          <w:w w:val="110"/>
          <w:sz w:val="24"/>
          <w:szCs w:val="24"/>
          <w:lang w:val="ru-RU"/>
        </w:rPr>
        <w:t xml:space="preserve">муниципального района </w:t>
      </w:r>
      <w:proofErr w:type="spellStart"/>
      <w:r w:rsidR="00937FF7" w:rsidRPr="0072732C">
        <w:rPr>
          <w:w w:val="110"/>
          <w:sz w:val="24"/>
          <w:szCs w:val="24"/>
          <w:lang w:val="ru-RU"/>
        </w:rPr>
        <w:t>Аургазинский</w:t>
      </w:r>
      <w:proofErr w:type="spellEnd"/>
      <w:r w:rsidR="00937FF7" w:rsidRPr="0072732C">
        <w:rPr>
          <w:w w:val="110"/>
          <w:sz w:val="24"/>
          <w:szCs w:val="24"/>
          <w:lang w:val="ru-RU"/>
        </w:rPr>
        <w:t xml:space="preserve"> район</w:t>
      </w:r>
      <w:r w:rsidR="00FE0F37">
        <w:rPr>
          <w:w w:val="110"/>
          <w:sz w:val="24"/>
          <w:szCs w:val="24"/>
          <w:lang w:val="ru-RU"/>
        </w:rPr>
        <w:t xml:space="preserve"> </w:t>
      </w:r>
      <w:r w:rsidR="00937FF7" w:rsidRPr="0072732C">
        <w:rPr>
          <w:w w:val="110"/>
          <w:sz w:val="24"/>
          <w:szCs w:val="24"/>
          <w:lang w:val="ru-RU"/>
        </w:rPr>
        <w:t>Республики Башкортостан</w:t>
      </w:r>
      <w:r w:rsidRPr="0072732C">
        <w:rPr>
          <w:w w:val="105"/>
          <w:sz w:val="24"/>
          <w:szCs w:val="24"/>
          <w:lang w:val="ru-RU"/>
        </w:rPr>
        <w:t xml:space="preserve"> по адресу: </w:t>
      </w:r>
      <w:r w:rsidR="00937FF7" w:rsidRPr="0072732C">
        <w:rPr>
          <w:w w:val="105"/>
          <w:sz w:val="24"/>
          <w:szCs w:val="24"/>
          <w:lang w:val="ru-RU"/>
        </w:rPr>
        <w:t>4534</w:t>
      </w:r>
      <w:r w:rsidR="00B868AB" w:rsidRPr="0072732C">
        <w:rPr>
          <w:w w:val="105"/>
          <w:sz w:val="24"/>
          <w:szCs w:val="24"/>
          <w:lang w:val="ru-RU"/>
        </w:rPr>
        <w:t>71</w:t>
      </w:r>
      <w:r w:rsidR="00937FF7" w:rsidRPr="0072732C">
        <w:rPr>
          <w:w w:val="105"/>
          <w:sz w:val="24"/>
          <w:szCs w:val="24"/>
          <w:lang w:val="ru-RU"/>
        </w:rPr>
        <w:t xml:space="preserve">,Республика Башкортостан, МР Аургазинский район, </w:t>
      </w:r>
      <w:r w:rsidR="00F07EDA" w:rsidRPr="0072732C">
        <w:rPr>
          <w:w w:val="105"/>
          <w:sz w:val="24"/>
          <w:szCs w:val="24"/>
          <w:lang w:val="ru-RU"/>
        </w:rPr>
        <w:t>с</w:t>
      </w:r>
      <w:proofErr w:type="gramStart"/>
      <w:r w:rsidR="00F07EDA" w:rsidRPr="0072732C">
        <w:rPr>
          <w:w w:val="105"/>
          <w:sz w:val="24"/>
          <w:szCs w:val="24"/>
          <w:lang w:val="ru-RU"/>
        </w:rPr>
        <w:t>.И</w:t>
      </w:r>
      <w:proofErr w:type="gramEnd"/>
      <w:r w:rsidR="00F07EDA" w:rsidRPr="0072732C">
        <w:rPr>
          <w:w w:val="105"/>
          <w:sz w:val="24"/>
          <w:szCs w:val="24"/>
          <w:lang w:val="ru-RU"/>
        </w:rPr>
        <w:t>шлы, ул.Ленина, 19</w:t>
      </w:r>
      <w:r w:rsidRPr="0072732C">
        <w:rPr>
          <w:w w:val="105"/>
          <w:sz w:val="24"/>
          <w:szCs w:val="24"/>
          <w:lang w:val="ru-RU"/>
        </w:rPr>
        <w:t xml:space="preserve">, по рабочим дням </w:t>
      </w:r>
      <w:r w:rsidRPr="00C23D49">
        <w:rPr>
          <w:w w:val="105"/>
          <w:sz w:val="24"/>
          <w:szCs w:val="24"/>
          <w:lang w:val="ru-RU"/>
        </w:rPr>
        <w:t>с 09</w:t>
      </w:r>
      <w:r w:rsidR="00937FF7" w:rsidRPr="00C23D49">
        <w:rPr>
          <w:w w:val="105"/>
          <w:sz w:val="24"/>
          <w:szCs w:val="24"/>
          <w:lang w:val="ru-RU"/>
        </w:rPr>
        <w:t>:</w:t>
      </w:r>
      <w:r w:rsidRPr="00C23D49">
        <w:rPr>
          <w:w w:val="105"/>
          <w:sz w:val="24"/>
          <w:szCs w:val="24"/>
          <w:lang w:val="ru-RU"/>
        </w:rPr>
        <w:t xml:space="preserve">00 до </w:t>
      </w:r>
      <w:r w:rsidR="00937FF7" w:rsidRPr="00C23D49">
        <w:rPr>
          <w:w w:val="105"/>
          <w:sz w:val="24"/>
          <w:szCs w:val="24"/>
          <w:lang w:val="ru-RU"/>
        </w:rPr>
        <w:t xml:space="preserve">17:00, </w:t>
      </w:r>
      <w:r w:rsidRPr="00C23D49">
        <w:rPr>
          <w:w w:val="105"/>
          <w:sz w:val="24"/>
          <w:szCs w:val="24"/>
          <w:lang w:val="ru-RU"/>
        </w:rPr>
        <w:t xml:space="preserve">обед </w:t>
      </w:r>
      <w:r w:rsidR="00937FF7" w:rsidRPr="00C23D49">
        <w:rPr>
          <w:w w:val="105"/>
          <w:sz w:val="24"/>
          <w:szCs w:val="24"/>
          <w:lang w:val="ru-RU"/>
        </w:rPr>
        <w:t>с 13:</w:t>
      </w:r>
      <w:r w:rsidRPr="00C23D49">
        <w:rPr>
          <w:w w:val="105"/>
          <w:sz w:val="24"/>
          <w:szCs w:val="24"/>
          <w:lang w:val="ru-RU"/>
        </w:rPr>
        <w:t>00</w:t>
      </w:r>
      <w:r w:rsidR="00A0466A" w:rsidRPr="00C23D49">
        <w:rPr>
          <w:w w:val="105"/>
          <w:sz w:val="24"/>
          <w:szCs w:val="24"/>
          <w:lang w:val="ru-RU"/>
        </w:rPr>
        <w:t xml:space="preserve"> до </w:t>
      </w:r>
      <w:r w:rsidRPr="00C23D49">
        <w:rPr>
          <w:w w:val="105"/>
          <w:sz w:val="24"/>
          <w:szCs w:val="24"/>
          <w:lang w:val="ru-RU"/>
        </w:rPr>
        <w:t>14</w:t>
      </w:r>
      <w:r w:rsidR="00937FF7" w:rsidRPr="00C23D49">
        <w:rPr>
          <w:w w:val="105"/>
          <w:sz w:val="24"/>
          <w:szCs w:val="24"/>
          <w:lang w:val="ru-RU"/>
        </w:rPr>
        <w:t>:</w:t>
      </w:r>
      <w:r w:rsidRPr="00C23D49">
        <w:rPr>
          <w:w w:val="105"/>
          <w:sz w:val="24"/>
          <w:szCs w:val="24"/>
          <w:lang w:val="ru-RU"/>
        </w:rPr>
        <w:t>00</w:t>
      </w:r>
      <w:r w:rsidR="00A0466A" w:rsidRPr="00C23D49">
        <w:rPr>
          <w:w w:val="105"/>
          <w:sz w:val="24"/>
          <w:szCs w:val="24"/>
          <w:lang w:val="ru-RU"/>
        </w:rPr>
        <w:t>(время местное)</w:t>
      </w:r>
      <w:r w:rsidRPr="00C23D49">
        <w:rPr>
          <w:w w:val="105"/>
          <w:sz w:val="24"/>
          <w:szCs w:val="24"/>
          <w:lang w:val="ru-RU"/>
        </w:rPr>
        <w:t>.</w:t>
      </w:r>
    </w:p>
    <w:p w:rsidR="00A3154B" w:rsidRDefault="00937FF7" w:rsidP="00C23D49">
      <w:pPr>
        <w:pStyle w:val="a4"/>
        <w:numPr>
          <w:ilvl w:val="0"/>
          <w:numId w:val="5"/>
        </w:numPr>
        <w:shd w:val="clear" w:color="auto" w:fill="FFFFFF"/>
        <w:spacing w:before="240" w:line="264" w:lineRule="auto"/>
        <w:ind w:left="0" w:right="125" w:firstLine="0"/>
        <w:rPr>
          <w:w w:val="105"/>
          <w:sz w:val="24"/>
          <w:szCs w:val="24"/>
          <w:lang w:val="ru-RU"/>
        </w:rPr>
      </w:pPr>
      <w:r w:rsidRPr="003A42A5">
        <w:rPr>
          <w:color w:val="000000"/>
          <w:w w:val="110"/>
          <w:sz w:val="24"/>
          <w:szCs w:val="24"/>
          <w:lang w:val="ru-RU" w:eastAsia="ru-RU"/>
        </w:rPr>
        <w:t>Обнародовать</w:t>
      </w:r>
      <w:r w:rsidRPr="003A3AD2">
        <w:rPr>
          <w:w w:val="105"/>
          <w:sz w:val="24"/>
          <w:szCs w:val="24"/>
          <w:lang w:val="ru-RU"/>
        </w:rPr>
        <w:t xml:space="preserve"> настоящее пос</w:t>
      </w:r>
      <w:r w:rsidR="006961F1" w:rsidRPr="003A3AD2">
        <w:rPr>
          <w:w w:val="105"/>
          <w:sz w:val="24"/>
          <w:szCs w:val="24"/>
          <w:lang w:val="ru-RU"/>
        </w:rPr>
        <w:t>тановление</w:t>
      </w:r>
      <w:r w:rsidRPr="003A3AD2">
        <w:rPr>
          <w:w w:val="105"/>
          <w:sz w:val="24"/>
          <w:szCs w:val="24"/>
          <w:lang w:val="ru-RU"/>
        </w:rPr>
        <w:t xml:space="preserve"> на информационном стенде адми</w:t>
      </w:r>
      <w:r w:rsidRPr="003A3AD2">
        <w:rPr>
          <w:spacing w:val="3"/>
          <w:w w:val="105"/>
          <w:sz w:val="24"/>
          <w:szCs w:val="24"/>
          <w:lang w:val="ru-RU"/>
        </w:rPr>
        <w:t>нист</w:t>
      </w:r>
      <w:r w:rsidR="006961F1" w:rsidRPr="003A3AD2">
        <w:rPr>
          <w:w w:val="105"/>
          <w:sz w:val="24"/>
          <w:szCs w:val="24"/>
          <w:lang w:val="ru-RU"/>
        </w:rPr>
        <w:t xml:space="preserve">рации сельского поселения </w:t>
      </w:r>
      <w:proofErr w:type="spellStart"/>
      <w:r w:rsidR="00F07EDA" w:rsidRPr="003A3AD2">
        <w:rPr>
          <w:w w:val="110"/>
          <w:sz w:val="24"/>
          <w:szCs w:val="24"/>
          <w:lang w:val="ru-RU"/>
        </w:rPr>
        <w:t>Ишлинский</w:t>
      </w:r>
      <w:proofErr w:type="spellEnd"/>
      <w:r w:rsidRPr="003A3AD2">
        <w:rPr>
          <w:w w:val="110"/>
          <w:sz w:val="24"/>
          <w:szCs w:val="24"/>
          <w:lang w:val="ru-RU"/>
        </w:rPr>
        <w:t xml:space="preserve"> сельсовет</w:t>
      </w:r>
      <w:r w:rsidR="00FA1F2F">
        <w:rPr>
          <w:w w:val="110"/>
          <w:sz w:val="24"/>
          <w:szCs w:val="24"/>
          <w:lang w:val="ru-RU"/>
        </w:rPr>
        <w:t xml:space="preserve"> </w:t>
      </w:r>
      <w:r w:rsidRPr="003A3AD2">
        <w:rPr>
          <w:w w:val="110"/>
          <w:sz w:val="24"/>
          <w:szCs w:val="24"/>
          <w:lang w:val="ru-RU"/>
        </w:rPr>
        <w:t xml:space="preserve">муниципального района </w:t>
      </w:r>
      <w:proofErr w:type="spellStart"/>
      <w:r w:rsidRPr="003A3AD2">
        <w:rPr>
          <w:w w:val="110"/>
          <w:sz w:val="24"/>
          <w:szCs w:val="24"/>
          <w:lang w:val="ru-RU"/>
        </w:rPr>
        <w:t>Аургазинский</w:t>
      </w:r>
      <w:proofErr w:type="spellEnd"/>
      <w:r w:rsidRPr="003A3AD2">
        <w:rPr>
          <w:w w:val="110"/>
          <w:sz w:val="24"/>
          <w:szCs w:val="24"/>
          <w:lang w:val="ru-RU"/>
        </w:rPr>
        <w:t xml:space="preserve"> район</w:t>
      </w:r>
      <w:r w:rsidR="00FA1F2F">
        <w:rPr>
          <w:w w:val="110"/>
          <w:sz w:val="24"/>
          <w:szCs w:val="24"/>
          <w:lang w:val="ru-RU"/>
        </w:rPr>
        <w:t xml:space="preserve"> </w:t>
      </w:r>
      <w:r w:rsidRPr="003A3AD2">
        <w:rPr>
          <w:w w:val="110"/>
          <w:sz w:val="24"/>
          <w:szCs w:val="24"/>
          <w:lang w:val="ru-RU"/>
        </w:rPr>
        <w:t>Республики Башкортостан</w:t>
      </w:r>
      <w:r w:rsidR="006961F1" w:rsidRPr="003A3AD2">
        <w:rPr>
          <w:w w:val="105"/>
          <w:sz w:val="24"/>
          <w:szCs w:val="24"/>
          <w:lang w:val="ru-RU"/>
        </w:rPr>
        <w:t xml:space="preserve"> и разместить в сети Инте</w:t>
      </w:r>
      <w:r w:rsidR="006961F1" w:rsidRPr="003A3AD2">
        <w:rPr>
          <w:spacing w:val="2"/>
          <w:w w:val="105"/>
          <w:sz w:val="24"/>
          <w:szCs w:val="24"/>
          <w:lang w:val="ru-RU"/>
        </w:rPr>
        <w:t xml:space="preserve">рнет </w:t>
      </w:r>
      <w:r w:rsidR="006961F1" w:rsidRPr="003A3AD2">
        <w:rPr>
          <w:w w:val="105"/>
          <w:sz w:val="24"/>
          <w:szCs w:val="24"/>
          <w:lang w:val="ru-RU"/>
        </w:rPr>
        <w:t xml:space="preserve">на официальном сайте сельского поселения </w:t>
      </w:r>
      <w:proofErr w:type="spellStart"/>
      <w:r w:rsidR="00F07EDA" w:rsidRPr="003A3AD2">
        <w:rPr>
          <w:w w:val="110"/>
          <w:sz w:val="24"/>
          <w:szCs w:val="24"/>
          <w:lang w:val="ru-RU"/>
        </w:rPr>
        <w:t>Ишлинский</w:t>
      </w:r>
      <w:proofErr w:type="spellEnd"/>
      <w:r w:rsidRPr="003A3AD2">
        <w:rPr>
          <w:w w:val="110"/>
          <w:sz w:val="24"/>
          <w:szCs w:val="24"/>
          <w:lang w:val="ru-RU"/>
        </w:rPr>
        <w:t xml:space="preserve"> сельсовет</w:t>
      </w:r>
      <w:r w:rsidR="00152970">
        <w:rPr>
          <w:w w:val="110"/>
          <w:sz w:val="24"/>
          <w:szCs w:val="24"/>
          <w:lang w:val="ru-RU"/>
        </w:rPr>
        <w:t xml:space="preserve"> </w:t>
      </w:r>
      <w:r w:rsidRPr="003A3AD2">
        <w:rPr>
          <w:w w:val="110"/>
          <w:sz w:val="24"/>
          <w:szCs w:val="24"/>
          <w:lang w:val="ru-RU"/>
        </w:rPr>
        <w:t xml:space="preserve">муниципального района </w:t>
      </w:r>
      <w:proofErr w:type="spellStart"/>
      <w:r w:rsidRPr="003A3AD2">
        <w:rPr>
          <w:w w:val="110"/>
          <w:sz w:val="24"/>
          <w:szCs w:val="24"/>
          <w:lang w:val="ru-RU"/>
        </w:rPr>
        <w:t>Аургазинский</w:t>
      </w:r>
      <w:proofErr w:type="spellEnd"/>
      <w:r w:rsidRPr="003A3AD2">
        <w:rPr>
          <w:w w:val="110"/>
          <w:sz w:val="24"/>
          <w:szCs w:val="24"/>
          <w:lang w:val="ru-RU"/>
        </w:rPr>
        <w:t xml:space="preserve"> район</w:t>
      </w:r>
      <w:r w:rsidR="00152970">
        <w:rPr>
          <w:w w:val="110"/>
          <w:sz w:val="24"/>
          <w:szCs w:val="24"/>
          <w:lang w:val="ru-RU"/>
        </w:rPr>
        <w:t xml:space="preserve"> </w:t>
      </w:r>
      <w:r w:rsidRPr="003A3AD2">
        <w:rPr>
          <w:w w:val="110"/>
          <w:sz w:val="24"/>
          <w:szCs w:val="24"/>
          <w:lang w:val="ru-RU"/>
        </w:rPr>
        <w:t>Республики Башкортостан</w:t>
      </w:r>
      <w:r w:rsidR="006961F1" w:rsidRPr="003A3AD2">
        <w:rPr>
          <w:w w:val="105"/>
          <w:sz w:val="24"/>
          <w:szCs w:val="24"/>
          <w:lang w:val="ru-RU"/>
        </w:rPr>
        <w:t>.</w:t>
      </w:r>
    </w:p>
    <w:p w:rsidR="00937FF7" w:rsidRPr="00C23D49" w:rsidRDefault="00937FF7" w:rsidP="00C23D49">
      <w:pPr>
        <w:pStyle w:val="a4"/>
        <w:numPr>
          <w:ilvl w:val="0"/>
          <w:numId w:val="5"/>
        </w:numPr>
        <w:shd w:val="clear" w:color="auto" w:fill="FFFFFF"/>
        <w:spacing w:before="240" w:line="264" w:lineRule="auto"/>
        <w:ind w:left="0" w:right="125" w:firstLine="0"/>
        <w:rPr>
          <w:color w:val="000000"/>
          <w:w w:val="110"/>
          <w:sz w:val="24"/>
          <w:szCs w:val="24"/>
          <w:lang w:val="ru-RU" w:eastAsia="ru-RU"/>
        </w:rPr>
      </w:pPr>
      <w:r w:rsidRPr="003A42A5">
        <w:rPr>
          <w:color w:val="000000"/>
          <w:w w:val="110"/>
          <w:sz w:val="24"/>
          <w:szCs w:val="24"/>
          <w:lang w:val="ru-RU" w:eastAsia="ru-RU"/>
        </w:rPr>
        <w:t xml:space="preserve">Информацию о проведении публичных слушаний по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обсуждению </w:t>
      </w:r>
      <w:r w:rsidR="00152970" w:rsidRPr="00FA1F2F">
        <w:rPr>
          <w:color w:val="000000"/>
          <w:w w:val="110"/>
          <w:sz w:val="24"/>
          <w:szCs w:val="24"/>
          <w:lang w:val="ru-RU" w:eastAsia="ru-RU"/>
        </w:rPr>
        <w:t xml:space="preserve">государственной экологической экспертизы   </w:t>
      </w:r>
      <w:r w:rsidR="00FA1F2F" w:rsidRPr="00FA1F2F">
        <w:rPr>
          <w:color w:val="000000"/>
          <w:w w:val="110"/>
          <w:sz w:val="24"/>
          <w:szCs w:val="24"/>
          <w:lang w:val="ru-RU" w:eastAsia="ru-RU"/>
        </w:rPr>
        <w:t>проектной документации объекта «Животноводческий комплекс молочного направлени</w:t>
      </w:r>
      <w:proofErr w:type="gram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я(</w:t>
      </w:r>
      <w:proofErr w:type="gram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молочная ферма),предназначенная для содержания и доения коров на 6530 скотомест, выращивания и откорма молодняка крупного рогатого скота молочных пород на 2980 скотомест, расположенный вблизи с.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Ишлы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proofErr w:type="spellStart"/>
      <w:r w:rsidR="00FA1F2F" w:rsidRPr="00FA1F2F">
        <w:rPr>
          <w:color w:val="000000"/>
          <w:w w:val="110"/>
          <w:sz w:val="24"/>
          <w:szCs w:val="24"/>
          <w:lang w:val="ru-RU" w:eastAsia="ru-RU"/>
        </w:rPr>
        <w:t>Аургазинского</w:t>
      </w:r>
      <w:proofErr w:type="spellEnd"/>
      <w:r w:rsidR="00FA1F2F" w:rsidRPr="00FA1F2F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="00FA1F2F">
        <w:rPr>
          <w:color w:val="000000"/>
          <w:w w:val="110"/>
          <w:sz w:val="24"/>
          <w:szCs w:val="24"/>
          <w:lang w:val="ru-RU" w:eastAsia="ru-RU"/>
        </w:rPr>
        <w:t>района Республики Башкортостан» разместить в газетах «</w:t>
      </w:r>
      <w:proofErr w:type="spellStart"/>
      <w:r w:rsidR="00FA1F2F">
        <w:rPr>
          <w:color w:val="000000"/>
          <w:w w:val="110"/>
          <w:sz w:val="24"/>
          <w:szCs w:val="24"/>
          <w:lang w:val="ru-RU" w:eastAsia="ru-RU"/>
        </w:rPr>
        <w:t>Аургазинский</w:t>
      </w:r>
      <w:proofErr w:type="spellEnd"/>
      <w:r w:rsidR="00FA1F2F">
        <w:rPr>
          <w:color w:val="000000"/>
          <w:w w:val="110"/>
          <w:sz w:val="24"/>
          <w:szCs w:val="24"/>
          <w:lang w:val="ru-RU" w:eastAsia="ru-RU"/>
        </w:rPr>
        <w:t xml:space="preserve"> Вестник», «Республика Башкортостан»</w:t>
      </w:r>
      <w:r w:rsidR="00152970">
        <w:rPr>
          <w:color w:val="000000"/>
          <w:w w:val="110"/>
          <w:sz w:val="24"/>
          <w:szCs w:val="24"/>
          <w:lang w:val="ru-RU" w:eastAsia="ru-RU"/>
        </w:rPr>
        <w:t>.</w:t>
      </w:r>
    </w:p>
    <w:p w:rsidR="00A3154B" w:rsidRDefault="006961F1" w:rsidP="00C23D49">
      <w:pPr>
        <w:pStyle w:val="a4"/>
        <w:numPr>
          <w:ilvl w:val="0"/>
          <w:numId w:val="5"/>
        </w:numPr>
        <w:shd w:val="clear" w:color="auto" w:fill="FFFFFF"/>
        <w:spacing w:before="240" w:line="264" w:lineRule="auto"/>
        <w:ind w:left="0" w:right="125" w:firstLine="0"/>
        <w:rPr>
          <w:color w:val="000000"/>
          <w:w w:val="110"/>
          <w:sz w:val="24"/>
          <w:szCs w:val="24"/>
          <w:lang w:val="ru-RU" w:eastAsia="ru-RU"/>
        </w:rPr>
      </w:pPr>
      <w:proofErr w:type="gramStart"/>
      <w:r w:rsidRPr="00C23D49">
        <w:rPr>
          <w:color w:val="000000"/>
          <w:w w:val="110"/>
          <w:sz w:val="24"/>
          <w:szCs w:val="24"/>
          <w:lang w:val="ru-RU" w:eastAsia="ru-RU"/>
        </w:rPr>
        <w:t>Контроль за</w:t>
      </w:r>
      <w:proofErr w:type="gramEnd"/>
      <w:r w:rsidRPr="00C23D49">
        <w:rPr>
          <w:color w:val="000000"/>
          <w:w w:val="110"/>
          <w:sz w:val="24"/>
          <w:szCs w:val="24"/>
          <w:lang w:val="ru-RU" w:eastAsia="ru-RU"/>
        </w:rPr>
        <w:t xml:space="preserve"> исполнением настоящего постановления оставляю за</w:t>
      </w:r>
      <w:r w:rsidR="00FE0F37">
        <w:rPr>
          <w:color w:val="000000"/>
          <w:w w:val="110"/>
          <w:sz w:val="24"/>
          <w:szCs w:val="24"/>
          <w:lang w:val="ru-RU" w:eastAsia="ru-RU"/>
        </w:rPr>
        <w:t xml:space="preserve"> </w:t>
      </w:r>
      <w:r w:rsidRPr="00C23D49">
        <w:rPr>
          <w:color w:val="000000"/>
          <w:w w:val="110"/>
          <w:sz w:val="24"/>
          <w:szCs w:val="24"/>
          <w:lang w:val="ru-RU" w:eastAsia="ru-RU"/>
        </w:rPr>
        <w:t>собой.</w:t>
      </w:r>
    </w:p>
    <w:p w:rsidR="005A3029" w:rsidRPr="005A3029" w:rsidRDefault="005A3029" w:rsidP="005A3029">
      <w:pPr>
        <w:shd w:val="clear" w:color="auto" w:fill="FFFFFF"/>
        <w:spacing w:before="240" w:line="264" w:lineRule="auto"/>
        <w:ind w:right="125"/>
        <w:rPr>
          <w:color w:val="000000"/>
          <w:w w:val="110"/>
          <w:sz w:val="24"/>
          <w:szCs w:val="24"/>
          <w:lang w:val="ru-RU" w:eastAsia="ru-RU"/>
        </w:rPr>
      </w:pPr>
    </w:p>
    <w:p w:rsidR="00AD098D" w:rsidRDefault="00AD098D" w:rsidP="0054180E">
      <w:pPr>
        <w:pStyle w:val="a3"/>
        <w:jc w:val="both"/>
        <w:rPr>
          <w:sz w:val="24"/>
          <w:szCs w:val="24"/>
          <w:lang w:val="ru-RU"/>
        </w:rPr>
      </w:pPr>
    </w:p>
    <w:p w:rsidR="00A83F91" w:rsidRDefault="00A83F91" w:rsidP="0054180E">
      <w:pPr>
        <w:pStyle w:val="a3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Глава </w:t>
      </w:r>
      <w:r w:rsidRPr="00937FF7">
        <w:rPr>
          <w:w w:val="105"/>
          <w:sz w:val="24"/>
          <w:szCs w:val="24"/>
          <w:lang w:val="ru-RU"/>
        </w:rPr>
        <w:t xml:space="preserve">сельского поселения </w:t>
      </w:r>
    </w:p>
    <w:p w:rsidR="00A83F91" w:rsidRDefault="00F07EDA" w:rsidP="0054180E">
      <w:pPr>
        <w:pStyle w:val="a3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Ишлинский</w:t>
      </w:r>
      <w:r w:rsidR="00A83F91" w:rsidRPr="003B0AF9">
        <w:rPr>
          <w:w w:val="110"/>
          <w:sz w:val="24"/>
          <w:szCs w:val="24"/>
          <w:lang w:val="ru-RU"/>
        </w:rPr>
        <w:t xml:space="preserve"> сельсовет</w:t>
      </w:r>
    </w:p>
    <w:p w:rsidR="00A83F91" w:rsidRDefault="00A83F91" w:rsidP="0054180E">
      <w:pPr>
        <w:pStyle w:val="a3"/>
        <w:jc w:val="both"/>
        <w:rPr>
          <w:w w:val="110"/>
          <w:sz w:val="24"/>
          <w:szCs w:val="24"/>
          <w:lang w:val="ru-RU"/>
        </w:rPr>
      </w:pPr>
      <w:r w:rsidRPr="003B0AF9">
        <w:rPr>
          <w:w w:val="110"/>
          <w:sz w:val="24"/>
          <w:szCs w:val="24"/>
          <w:lang w:val="ru-RU"/>
        </w:rPr>
        <w:t xml:space="preserve">муниципального района </w:t>
      </w:r>
    </w:p>
    <w:p w:rsidR="00A83F91" w:rsidRDefault="00A83F91" w:rsidP="0054180E">
      <w:pPr>
        <w:pStyle w:val="a3"/>
        <w:jc w:val="both"/>
        <w:rPr>
          <w:w w:val="110"/>
          <w:sz w:val="24"/>
          <w:szCs w:val="24"/>
          <w:lang w:val="ru-RU"/>
        </w:rPr>
      </w:pPr>
      <w:r w:rsidRPr="003B0AF9">
        <w:rPr>
          <w:w w:val="110"/>
          <w:sz w:val="24"/>
          <w:szCs w:val="24"/>
          <w:lang w:val="ru-RU"/>
        </w:rPr>
        <w:t>Аургазинский район</w:t>
      </w:r>
    </w:p>
    <w:p w:rsidR="00A3154B" w:rsidRPr="00A0466A" w:rsidRDefault="00A83F91" w:rsidP="00A83F91">
      <w:pPr>
        <w:pStyle w:val="a3"/>
        <w:jc w:val="both"/>
        <w:rPr>
          <w:sz w:val="24"/>
          <w:szCs w:val="24"/>
          <w:lang w:val="ru-RU"/>
        </w:rPr>
      </w:pPr>
      <w:r w:rsidRPr="003B0AF9">
        <w:rPr>
          <w:w w:val="110"/>
          <w:sz w:val="24"/>
          <w:szCs w:val="24"/>
          <w:lang w:val="ru-RU"/>
        </w:rPr>
        <w:t>Республики Башкортостан</w:t>
      </w:r>
      <w:r>
        <w:rPr>
          <w:w w:val="110"/>
          <w:sz w:val="24"/>
          <w:szCs w:val="24"/>
          <w:lang w:val="ru-RU"/>
        </w:rPr>
        <w:tab/>
      </w:r>
      <w:r>
        <w:rPr>
          <w:w w:val="110"/>
          <w:sz w:val="24"/>
          <w:szCs w:val="24"/>
          <w:lang w:val="ru-RU"/>
        </w:rPr>
        <w:tab/>
      </w:r>
      <w:r>
        <w:rPr>
          <w:w w:val="110"/>
          <w:sz w:val="24"/>
          <w:szCs w:val="24"/>
          <w:lang w:val="ru-RU"/>
        </w:rPr>
        <w:tab/>
      </w:r>
      <w:r>
        <w:rPr>
          <w:w w:val="110"/>
          <w:sz w:val="24"/>
          <w:szCs w:val="24"/>
          <w:lang w:val="ru-RU"/>
        </w:rPr>
        <w:tab/>
      </w:r>
      <w:r>
        <w:rPr>
          <w:w w:val="110"/>
          <w:sz w:val="24"/>
          <w:szCs w:val="24"/>
          <w:lang w:val="ru-RU"/>
        </w:rPr>
        <w:tab/>
      </w:r>
      <w:r>
        <w:rPr>
          <w:w w:val="110"/>
          <w:sz w:val="24"/>
          <w:szCs w:val="24"/>
          <w:lang w:val="ru-RU"/>
        </w:rPr>
        <w:tab/>
      </w:r>
      <w:r w:rsidR="00064327">
        <w:rPr>
          <w:w w:val="110"/>
          <w:sz w:val="24"/>
          <w:szCs w:val="24"/>
          <w:lang w:val="ru-RU"/>
        </w:rPr>
        <w:tab/>
      </w:r>
      <w:r w:rsidR="00F07EDA">
        <w:rPr>
          <w:w w:val="110"/>
          <w:sz w:val="24"/>
          <w:szCs w:val="24"/>
          <w:lang w:val="ru-RU"/>
        </w:rPr>
        <w:t>Г.С. Насырова</w:t>
      </w:r>
    </w:p>
    <w:sectPr w:rsidR="00A3154B" w:rsidRPr="00A0466A" w:rsidSect="00EB5B99">
      <w:pgSz w:w="11900" w:h="16820"/>
      <w:pgMar w:top="397" w:right="567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971"/>
    <w:multiLevelType w:val="hybridMultilevel"/>
    <w:tmpl w:val="8FC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0CB1"/>
    <w:multiLevelType w:val="hybridMultilevel"/>
    <w:tmpl w:val="409ACAF8"/>
    <w:lvl w:ilvl="0" w:tplc="1C2062F2">
      <w:start w:val="7"/>
      <w:numFmt w:val="decimal"/>
      <w:lvlText w:val="%1."/>
      <w:lvlJc w:val="left"/>
      <w:pPr>
        <w:ind w:left="132" w:hanging="286"/>
      </w:pPr>
      <w:rPr>
        <w:rFonts w:ascii="Times New Roman" w:eastAsia="Times New Roman" w:hAnsi="Times New Roman" w:cs="Times New Roman" w:hint="default"/>
        <w:color w:val="5D5D5D"/>
        <w:spacing w:val="0"/>
        <w:w w:val="85"/>
        <w:sz w:val="25"/>
        <w:szCs w:val="25"/>
      </w:rPr>
    </w:lvl>
    <w:lvl w:ilvl="1" w:tplc="4C4A21E4">
      <w:numFmt w:val="bullet"/>
      <w:lvlText w:val="•"/>
      <w:lvlJc w:val="left"/>
      <w:pPr>
        <w:ind w:left="1132" w:hanging="286"/>
      </w:pPr>
      <w:rPr>
        <w:rFonts w:hint="default"/>
      </w:rPr>
    </w:lvl>
    <w:lvl w:ilvl="2" w:tplc="A9C0CAE4">
      <w:numFmt w:val="bullet"/>
      <w:lvlText w:val="•"/>
      <w:lvlJc w:val="left"/>
      <w:pPr>
        <w:ind w:left="2124" w:hanging="286"/>
      </w:pPr>
      <w:rPr>
        <w:rFonts w:hint="default"/>
      </w:rPr>
    </w:lvl>
    <w:lvl w:ilvl="3" w:tplc="1E70311C">
      <w:numFmt w:val="bullet"/>
      <w:lvlText w:val="•"/>
      <w:lvlJc w:val="left"/>
      <w:pPr>
        <w:ind w:left="3116" w:hanging="286"/>
      </w:pPr>
      <w:rPr>
        <w:rFonts w:hint="default"/>
      </w:rPr>
    </w:lvl>
    <w:lvl w:ilvl="4" w:tplc="73A04A9C">
      <w:numFmt w:val="bullet"/>
      <w:lvlText w:val="•"/>
      <w:lvlJc w:val="left"/>
      <w:pPr>
        <w:ind w:left="4108" w:hanging="286"/>
      </w:pPr>
      <w:rPr>
        <w:rFonts w:hint="default"/>
      </w:rPr>
    </w:lvl>
    <w:lvl w:ilvl="5" w:tplc="B78E6DDE">
      <w:numFmt w:val="bullet"/>
      <w:lvlText w:val="•"/>
      <w:lvlJc w:val="left"/>
      <w:pPr>
        <w:ind w:left="5100" w:hanging="286"/>
      </w:pPr>
      <w:rPr>
        <w:rFonts w:hint="default"/>
      </w:rPr>
    </w:lvl>
    <w:lvl w:ilvl="6" w:tplc="57245DEC">
      <w:numFmt w:val="bullet"/>
      <w:lvlText w:val="•"/>
      <w:lvlJc w:val="left"/>
      <w:pPr>
        <w:ind w:left="6092" w:hanging="286"/>
      </w:pPr>
      <w:rPr>
        <w:rFonts w:hint="default"/>
      </w:rPr>
    </w:lvl>
    <w:lvl w:ilvl="7" w:tplc="AC189CA6">
      <w:numFmt w:val="bullet"/>
      <w:lvlText w:val="•"/>
      <w:lvlJc w:val="left"/>
      <w:pPr>
        <w:ind w:left="7084" w:hanging="286"/>
      </w:pPr>
      <w:rPr>
        <w:rFonts w:hint="default"/>
      </w:rPr>
    </w:lvl>
    <w:lvl w:ilvl="8" w:tplc="12EC5F2A">
      <w:numFmt w:val="bullet"/>
      <w:lvlText w:val="•"/>
      <w:lvlJc w:val="left"/>
      <w:pPr>
        <w:ind w:left="8076" w:hanging="286"/>
      </w:pPr>
      <w:rPr>
        <w:rFonts w:hint="default"/>
      </w:rPr>
    </w:lvl>
  </w:abstractNum>
  <w:abstractNum w:abstractNumId="2">
    <w:nsid w:val="337D7081"/>
    <w:multiLevelType w:val="hybridMultilevel"/>
    <w:tmpl w:val="B4361C8C"/>
    <w:lvl w:ilvl="0" w:tplc="9AECE294">
      <w:numFmt w:val="bullet"/>
      <w:lvlText w:val="-"/>
      <w:lvlJc w:val="left"/>
      <w:pPr>
        <w:ind w:left="124" w:hanging="174"/>
      </w:pPr>
      <w:rPr>
        <w:rFonts w:hint="default"/>
        <w:w w:val="101"/>
      </w:rPr>
    </w:lvl>
    <w:lvl w:ilvl="1" w:tplc="F370C67C">
      <w:numFmt w:val="bullet"/>
      <w:lvlText w:val="•"/>
      <w:lvlJc w:val="left"/>
      <w:pPr>
        <w:ind w:left="1114" w:hanging="174"/>
      </w:pPr>
      <w:rPr>
        <w:rFonts w:hint="default"/>
      </w:rPr>
    </w:lvl>
    <w:lvl w:ilvl="2" w:tplc="F992F32A">
      <w:numFmt w:val="bullet"/>
      <w:lvlText w:val="•"/>
      <w:lvlJc w:val="left"/>
      <w:pPr>
        <w:ind w:left="2108" w:hanging="174"/>
      </w:pPr>
      <w:rPr>
        <w:rFonts w:hint="default"/>
      </w:rPr>
    </w:lvl>
    <w:lvl w:ilvl="3" w:tplc="4DAE6BAA">
      <w:numFmt w:val="bullet"/>
      <w:lvlText w:val="•"/>
      <w:lvlJc w:val="left"/>
      <w:pPr>
        <w:ind w:left="3102" w:hanging="174"/>
      </w:pPr>
      <w:rPr>
        <w:rFonts w:hint="default"/>
      </w:rPr>
    </w:lvl>
    <w:lvl w:ilvl="4" w:tplc="E1284396">
      <w:numFmt w:val="bullet"/>
      <w:lvlText w:val="•"/>
      <w:lvlJc w:val="left"/>
      <w:pPr>
        <w:ind w:left="4096" w:hanging="174"/>
      </w:pPr>
      <w:rPr>
        <w:rFonts w:hint="default"/>
      </w:rPr>
    </w:lvl>
    <w:lvl w:ilvl="5" w:tplc="41DE3378">
      <w:numFmt w:val="bullet"/>
      <w:lvlText w:val="•"/>
      <w:lvlJc w:val="left"/>
      <w:pPr>
        <w:ind w:left="5090" w:hanging="174"/>
      </w:pPr>
      <w:rPr>
        <w:rFonts w:hint="default"/>
      </w:rPr>
    </w:lvl>
    <w:lvl w:ilvl="6" w:tplc="087E41F4">
      <w:numFmt w:val="bullet"/>
      <w:lvlText w:val="•"/>
      <w:lvlJc w:val="left"/>
      <w:pPr>
        <w:ind w:left="6084" w:hanging="174"/>
      </w:pPr>
      <w:rPr>
        <w:rFonts w:hint="default"/>
      </w:rPr>
    </w:lvl>
    <w:lvl w:ilvl="7" w:tplc="A1E44722">
      <w:numFmt w:val="bullet"/>
      <w:lvlText w:val="•"/>
      <w:lvlJc w:val="left"/>
      <w:pPr>
        <w:ind w:left="7078" w:hanging="174"/>
      </w:pPr>
      <w:rPr>
        <w:rFonts w:hint="default"/>
      </w:rPr>
    </w:lvl>
    <w:lvl w:ilvl="8" w:tplc="4F6C404A">
      <w:numFmt w:val="bullet"/>
      <w:lvlText w:val="•"/>
      <w:lvlJc w:val="left"/>
      <w:pPr>
        <w:ind w:left="8072" w:hanging="174"/>
      </w:pPr>
      <w:rPr>
        <w:rFonts w:hint="default"/>
      </w:rPr>
    </w:lvl>
  </w:abstractNum>
  <w:abstractNum w:abstractNumId="3">
    <w:nsid w:val="5AC512CA"/>
    <w:multiLevelType w:val="hybridMultilevel"/>
    <w:tmpl w:val="9DA66D2C"/>
    <w:lvl w:ilvl="0" w:tplc="AA82E95E">
      <w:start w:val="1"/>
      <w:numFmt w:val="decimal"/>
      <w:lvlText w:val="%1."/>
      <w:lvlJc w:val="left"/>
      <w:pPr>
        <w:ind w:left="296" w:hanging="296"/>
        <w:jc w:val="right"/>
      </w:pPr>
      <w:rPr>
        <w:rFonts w:hint="default"/>
        <w:w w:val="104"/>
        <w:lang w:val="ru-RU"/>
      </w:rPr>
    </w:lvl>
    <w:lvl w:ilvl="1" w:tplc="E7460BB0">
      <w:numFmt w:val="bullet"/>
      <w:lvlText w:val="•"/>
      <w:lvlJc w:val="left"/>
      <w:pPr>
        <w:ind w:left="1150" w:hanging="296"/>
      </w:pPr>
      <w:rPr>
        <w:rFonts w:hint="default"/>
      </w:rPr>
    </w:lvl>
    <w:lvl w:ilvl="2" w:tplc="B7EC4FD2">
      <w:numFmt w:val="bullet"/>
      <w:lvlText w:val="•"/>
      <w:lvlJc w:val="left"/>
      <w:pPr>
        <w:ind w:left="2140" w:hanging="296"/>
      </w:pPr>
      <w:rPr>
        <w:rFonts w:hint="default"/>
      </w:rPr>
    </w:lvl>
    <w:lvl w:ilvl="3" w:tplc="B46299A0">
      <w:numFmt w:val="bullet"/>
      <w:lvlText w:val="•"/>
      <w:lvlJc w:val="left"/>
      <w:pPr>
        <w:ind w:left="3130" w:hanging="296"/>
      </w:pPr>
      <w:rPr>
        <w:rFonts w:hint="default"/>
      </w:rPr>
    </w:lvl>
    <w:lvl w:ilvl="4" w:tplc="03E2366C">
      <w:numFmt w:val="bullet"/>
      <w:lvlText w:val="•"/>
      <w:lvlJc w:val="left"/>
      <w:pPr>
        <w:ind w:left="4120" w:hanging="296"/>
      </w:pPr>
      <w:rPr>
        <w:rFonts w:hint="default"/>
      </w:rPr>
    </w:lvl>
    <w:lvl w:ilvl="5" w:tplc="46B05F98">
      <w:numFmt w:val="bullet"/>
      <w:lvlText w:val="•"/>
      <w:lvlJc w:val="left"/>
      <w:pPr>
        <w:ind w:left="5110" w:hanging="296"/>
      </w:pPr>
      <w:rPr>
        <w:rFonts w:hint="default"/>
      </w:rPr>
    </w:lvl>
    <w:lvl w:ilvl="6" w:tplc="AD623E0C">
      <w:numFmt w:val="bullet"/>
      <w:lvlText w:val="•"/>
      <w:lvlJc w:val="left"/>
      <w:pPr>
        <w:ind w:left="6100" w:hanging="296"/>
      </w:pPr>
      <w:rPr>
        <w:rFonts w:hint="default"/>
      </w:rPr>
    </w:lvl>
    <w:lvl w:ilvl="7" w:tplc="C84C9E02">
      <w:numFmt w:val="bullet"/>
      <w:lvlText w:val="•"/>
      <w:lvlJc w:val="left"/>
      <w:pPr>
        <w:ind w:left="7090" w:hanging="296"/>
      </w:pPr>
      <w:rPr>
        <w:rFonts w:hint="default"/>
      </w:rPr>
    </w:lvl>
    <w:lvl w:ilvl="8" w:tplc="267E248C">
      <w:numFmt w:val="bullet"/>
      <w:lvlText w:val="•"/>
      <w:lvlJc w:val="left"/>
      <w:pPr>
        <w:ind w:left="8080" w:hanging="296"/>
      </w:pPr>
      <w:rPr>
        <w:rFonts w:hint="default"/>
      </w:rPr>
    </w:lvl>
  </w:abstractNum>
  <w:abstractNum w:abstractNumId="4">
    <w:nsid w:val="6298252A"/>
    <w:multiLevelType w:val="hybridMultilevel"/>
    <w:tmpl w:val="71E85F9A"/>
    <w:lvl w:ilvl="0" w:tplc="288A9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0918"/>
    <w:multiLevelType w:val="hybridMultilevel"/>
    <w:tmpl w:val="1A78F4BE"/>
    <w:lvl w:ilvl="0" w:tplc="B6DCC088">
      <w:numFmt w:val="bullet"/>
      <w:lvlText w:val="-"/>
      <w:lvlJc w:val="left"/>
      <w:pPr>
        <w:ind w:left="172" w:hanging="158"/>
      </w:pPr>
      <w:rPr>
        <w:rFonts w:hint="default"/>
        <w:w w:val="101"/>
      </w:rPr>
    </w:lvl>
    <w:lvl w:ilvl="1" w:tplc="D8D8677E">
      <w:numFmt w:val="bullet"/>
      <w:lvlText w:val="•"/>
      <w:lvlJc w:val="left"/>
      <w:pPr>
        <w:ind w:left="1168" w:hanging="158"/>
      </w:pPr>
      <w:rPr>
        <w:rFonts w:hint="default"/>
      </w:rPr>
    </w:lvl>
    <w:lvl w:ilvl="2" w:tplc="B022AE92">
      <w:numFmt w:val="bullet"/>
      <w:lvlText w:val="•"/>
      <w:lvlJc w:val="left"/>
      <w:pPr>
        <w:ind w:left="2156" w:hanging="158"/>
      </w:pPr>
      <w:rPr>
        <w:rFonts w:hint="default"/>
      </w:rPr>
    </w:lvl>
    <w:lvl w:ilvl="3" w:tplc="922AF8C6">
      <w:numFmt w:val="bullet"/>
      <w:lvlText w:val="•"/>
      <w:lvlJc w:val="left"/>
      <w:pPr>
        <w:ind w:left="3144" w:hanging="158"/>
      </w:pPr>
      <w:rPr>
        <w:rFonts w:hint="default"/>
      </w:rPr>
    </w:lvl>
    <w:lvl w:ilvl="4" w:tplc="589CCBD2">
      <w:numFmt w:val="bullet"/>
      <w:lvlText w:val="•"/>
      <w:lvlJc w:val="left"/>
      <w:pPr>
        <w:ind w:left="4132" w:hanging="158"/>
      </w:pPr>
      <w:rPr>
        <w:rFonts w:hint="default"/>
      </w:rPr>
    </w:lvl>
    <w:lvl w:ilvl="5" w:tplc="D43A2E12">
      <w:numFmt w:val="bullet"/>
      <w:lvlText w:val="•"/>
      <w:lvlJc w:val="left"/>
      <w:pPr>
        <w:ind w:left="5120" w:hanging="158"/>
      </w:pPr>
      <w:rPr>
        <w:rFonts w:hint="default"/>
      </w:rPr>
    </w:lvl>
    <w:lvl w:ilvl="6" w:tplc="E8048BB8">
      <w:numFmt w:val="bullet"/>
      <w:lvlText w:val="•"/>
      <w:lvlJc w:val="left"/>
      <w:pPr>
        <w:ind w:left="6108" w:hanging="158"/>
      </w:pPr>
      <w:rPr>
        <w:rFonts w:hint="default"/>
      </w:rPr>
    </w:lvl>
    <w:lvl w:ilvl="7" w:tplc="ADB6C83E">
      <w:numFmt w:val="bullet"/>
      <w:lvlText w:val="•"/>
      <w:lvlJc w:val="left"/>
      <w:pPr>
        <w:ind w:left="7096" w:hanging="158"/>
      </w:pPr>
      <w:rPr>
        <w:rFonts w:hint="default"/>
      </w:rPr>
    </w:lvl>
    <w:lvl w:ilvl="8" w:tplc="ABD4638E">
      <w:numFmt w:val="bullet"/>
      <w:lvlText w:val="•"/>
      <w:lvlJc w:val="left"/>
      <w:pPr>
        <w:ind w:left="8084" w:hanging="1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154B"/>
    <w:rsid w:val="0003249A"/>
    <w:rsid w:val="00035EFB"/>
    <w:rsid w:val="00064327"/>
    <w:rsid w:val="000B496F"/>
    <w:rsid w:val="00115AAA"/>
    <w:rsid w:val="00152970"/>
    <w:rsid w:val="00172573"/>
    <w:rsid w:val="00197407"/>
    <w:rsid w:val="0029086D"/>
    <w:rsid w:val="002A0D66"/>
    <w:rsid w:val="002C3520"/>
    <w:rsid w:val="002D19C1"/>
    <w:rsid w:val="002E32E5"/>
    <w:rsid w:val="00363816"/>
    <w:rsid w:val="003A3AD2"/>
    <w:rsid w:val="003A42A5"/>
    <w:rsid w:val="003B0AF9"/>
    <w:rsid w:val="003C71DA"/>
    <w:rsid w:val="004608A4"/>
    <w:rsid w:val="0054180E"/>
    <w:rsid w:val="00550202"/>
    <w:rsid w:val="005A3029"/>
    <w:rsid w:val="005D649B"/>
    <w:rsid w:val="0063595A"/>
    <w:rsid w:val="0066422D"/>
    <w:rsid w:val="006961F1"/>
    <w:rsid w:val="006A7D66"/>
    <w:rsid w:val="00715812"/>
    <w:rsid w:val="0072732C"/>
    <w:rsid w:val="00794F73"/>
    <w:rsid w:val="008851EE"/>
    <w:rsid w:val="00937FF7"/>
    <w:rsid w:val="00942B77"/>
    <w:rsid w:val="009F6C1C"/>
    <w:rsid w:val="00A0466A"/>
    <w:rsid w:val="00A3154B"/>
    <w:rsid w:val="00A83F91"/>
    <w:rsid w:val="00AD098D"/>
    <w:rsid w:val="00B868AB"/>
    <w:rsid w:val="00C23D49"/>
    <w:rsid w:val="00D9516D"/>
    <w:rsid w:val="00D97625"/>
    <w:rsid w:val="00DC0D7D"/>
    <w:rsid w:val="00EB5B99"/>
    <w:rsid w:val="00EC1202"/>
    <w:rsid w:val="00EC25BC"/>
    <w:rsid w:val="00EC2B94"/>
    <w:rsid w:val="00F07EDA"/>
    <w:rsid w:val="00F20E9D"/>
    <w:rsid w:val="00F56058"/>
    <w:rsid w:val="00F611E6"/>
    <w:rsid w:val="00FA1F2F"/>
    <w:rsid w:val="00FE0F37"/>
    <w:rsid w:val="00FF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C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6C1C"/>
    <w:rPr>
      <w:sz w:val="25"/>
      <w:szCs w:val="25"/>
    </w:rPr>
  </w:style>
  <w:style w:type="paragraph" w:styleId="a4">
    <w:name w:val="List Paragraph"/>
    <w:basedOn w:val="a"/>
    <w:uiPriority w:val="1"/>
    <w:qFormat/>
    <w:rsid w:val="009F6C1C"/>
    <w:pPr>
      <w:ind w:left="17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9F6C1C"/>
  </w:style>
  <w:style w:type="character" w:styleId="a5">
    <w:name w:val="Hyperlink"/>
    <w:basedOn w:val="a0"/>
    <w:uiPriority w:val="99"/>
    <w:unhideWhenUsed/>
    <w:rsid w:val="00937F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Пользователь</cp:lastModifiedBy>
  <cp:revision>32</cp:revision>
  <dcterms:created xsi:type="dcterms:W3CDTF">2018-04-18T12:15:00Z</dcterms:created>
  <dcterms:modified xsi:type="dcterms:W3CDTF">2019-08-01T10:16:00Z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2018-04-18T00:00:00Z</vt:filetime>
  </property>
</Properties>
</file>