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47"/>
        <w:tblW w:w="10499" w:type="dxa"/>
        <w:tblLayout w:type="fixed"/>
        <w:tblLook w:val="0000"/>
      </w:tblPr>
      <w:tblGrid>
        <w:gridCol w:w="4537"/>
        <w:gridCol w:w="1561"/>
        <w:gridCol w:w="4401"/>
      </w:tblGrid>
      <w:tr w:rsidR="006E17F2" w:rsidRPr="006E17F2" w:rsidTr="008A0305">
        <w:trPr>
          <w:trHeight w:val="2685"/>
        </w:trPr>
        <w:tc>
          <w:tcPr>
            <w:tcW w:w="4537" w:type="dxa"/>
            <w:shd w:val="clear" w:color="auto" w:fill="auto"/>
          </w:tcPr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</w:pPr>
            <w:r w:rsidRPr="006E17F2"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  <w:t>БАШ</w:t>
            </w:r>
            <w:proofErr w:type="gramStart"/>
            <w:r w:rsidRPr="006E17F2"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val="en-US" w:eastAsia="ru-RU"/>
              </w:rPr>
              <w:t>K</w:t>
            </w:r>
            <w:proofErr w:type="gramEnd"/>
            <w:r w:rsidRPr="006E17F2"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  <w:t>ОРТОСТАН  РЕСПУБЛИКА</w:t>
            </w:r>
            <w:r w:rsidRPr="006E17F2"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val="en-US" w:eastAsia="ru-RU"/>
              </w:rPr>
              <w:t>h</w:t>
            </w:r>
            <w:r w:rsidRPr="006E17F2"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  <w:t>Ы</w:t>
            </w:r>
          </w:p>
          <w:p w:rsidR="006E17F2" w:rsidRPr="006E17F2" w:rsidRDefault="006E17F2" w:rsidP="006E17F2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val="be-BY" w:eastAsia="ru-RU"/>
              </w:rPr>
            </w:pPr>
            <w:proofErr w:type="spellStart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Ауыр</w:t>
            </w:r>
            <w:proofErr w:type="spellEnd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ғ</w:t>
            </w:r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азы районы </w:t>
            </w:r>
            <w:proofErr w:type="spellStart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районының</w:t>
            </w:r>
            <w:proofErr w:type="spellEnd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Ишле</w:t>
            </w:r>
            <w:proofErr w:type="spellEnd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ауыл</w:t>
            </w:r>
            <w:proofErr w:type="spellEnd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советы  ауыл</w:t>
            </w:r>
            <w:r w:rsidRPr="006E1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бил</w:t>
            </w:r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ә</w:t>
            </w:r>
            <w:proofErr w:type="gramStart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proofErr w:type="gramEnd"/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ә</w:t>
            </w:r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h</w:t>
            </w:r>
            <w:r w:rsidRPr="006E1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  <w:r w:rsidRPr="006E1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6E17F2"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val="be-BY" w:eastAsia="ru-RU"/>
              </w:rPr>
              <w:t>Советы</w:t>
            </w: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Ленин урамы ,19,</w:t>
            </w:r>
            <w:r w:rsidRPr="006E17F2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17F2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Ишле</w:t>
            </w:r>
            <w:proofErr w:type="spellEnd"/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ауылы.453471</w:t>
            </w: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</w:pP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 cel-pos06@ufamts.ru</w:t>
            </w: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72820" cy="97282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1" w:type="dxa"/>
            <w:shd w:val="clear" w:color="auto" w:fill="auto"/>
          </w:tcPr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</w:pPr>
            <w:r w:rsidRPr="006E17F2"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  <w:t>РЕСПУБЛИКА БАШКОРТОСТАН</w:t>
            </w: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</w:pPr>
            <w:r w:rsidRPr="006E17F2"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6E17F2"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  <w:t>Ишлинский</w:t>
            </w:r>
            <w:proofErr w:type="spellEnd"/>
            <w:r w:rsidRPr="006E17F2"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  <w:t xml:space="preserve"> сельсовет муниципального</w:t>
            </w: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</w:pPr>
            <w:r w:rsidRPr="006E17F2">
              <w:rPr>
                <w:rFonts w:ascii="Times New Roman" w:eastAsia="Times New Roman" w:hAnsi="Times New Roman" w:cs="Times New Roman"/>
                <w:shadow/>
                <w:sz w:val="20"/>
                <w:szCs w:val="24"/>
                <w:lang w:eastAsia="ru-RU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6E17F2">
                <w:rPr>
                  <w:rFonts w:ascii="Times New Roman" w:eastAsia="Times New Roman" w:hAnsi="Times New Roman" w:cs="Times New Roman"/>
                  <w:shadow/>
                  <w:sz w:val="20"/>
                  <w:szCs w:val="24"/>
                  <w:lang w:eastAsia="ru-RU"/>
                </w:rPr>
                <w:t>Аургазинский</w:t>
              </w:r>
              <w:proofErr w:type="spellEnd"/>
              <w:r w:rsidRPr="006E17F2">
                <w:rPr>
                  <w:rFonts w:ascii="Times New Roman" w:eastAsia="Times New Roman" w:hAnsi="Times New Roman" w:cs="Times New Roman"/>
                  <w:shadow/>
                  <w:sz w:val="20"/>
                  <w:szCs w:val="24"/>
                  <w:lang w:eastAsia="ru-RU"/>
                </w:rPr>
                <w:t xml:space="preserve"> район</w:t>
              </w:r>
            </w:smartTag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Ленина ул.,19, село Ишлы,453471                                       Тел. </w:t>
            </w: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(34745)</w:t>
            </w: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</w:t>
            </w: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44</w:t>
            </w: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04, факс 2-44-04</w:t>
            </w: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r w:rsidRPr="006E17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mal </w:t>
            </w:r>
            <w:hyperlink r:id="rId5" w:history="1">
              <w:r w:rsidRPr="006E17F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u w:val="single"/>
                  <w:lang w:val="en-US" w:eastAsia="ru-RU"/>
                </w:rPr>
                <w:t>cel-pos06@ufamts.ru</w:t>
              </w:r>
            </w:hyperlink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E17F2" w:rsidRPr="006E17F2" w:rsidRDefault="006E17F2" w:rsidP="006E17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A50D44" w:rsidRDefault="006E17F2" w:rsidP="006E17F2">
      <w:pPr>
        <w:pBdr>
          <w:bottom w:val="single" w:sz="12" w:space="1" w:color="auto"/>
        </w:pBdr>
        <w:spacing w:after="0" w:line="240" w:lineRule="auto"/>
        <w:rPr>
          <w:rFonts w:ascii="Century Bash" w:eastAsia="Times New Roman" w:hAnsi="Century Bash" w:cs="Times New Roman"/>
          <w:shadow/>
          <w:sz w:val="16"/>
          <w:szCs w:val="16"/>
          <w:lang w:eastAsia="ru-RU"/>
        </w:rPr>
      </w:pPr>
      <w:r w:rsidRPr="006E17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6E17F2">
        <w:rPr>
          <w:rFonts w:ascii="Century Bash" w:eastAsia="Times New Roman" w:hAnsi="Century Bash" w:cs="Times New Roman"/>
          <w:shadow/>
          <w:sz w:val="16"/>
          <w:szCs w:val="16"/>
          <w:lang w:eastAsia="ru-RU"/>
        </w:rPr>
        <w:t xml:space="preserve">   ИНН 0205006116, КПП 020501001, ОКПО 79652783, ОГРН  106024200044</w:t>
      </w:r>
    </w:p>
    <w:p w:rsidR="006E17F2" w:rsidRPr="006E17F2" w:rsidRDefault="006E17F2" w:rsidP="006E17F2">
      <w:pPr>
        <w:pBdr>
          <w:top w:val="thinThickSmallGap" w:sz="18" w:space="8" w:color="auto"/>
        </w:pBdr>
        <w:ind w:firstLine="708"/>
        <w:rPr>
          <w:rFonts w:ascii="NewtonITT" w:hAnsi="NewtonITT"/>
          <w:b/>
          <w:sz w:val="16"/>
          <w:szCs w:val="16"/>
        </w:rPr>
      </w:pPr>
      <w:r>
        <w:rPr>
          <w:rFonts w:ascii="NewtonITT" w:hAnsi="NewtonITT"/>
          <w:b/>
          <w:sz w:val="28"/>
          <w:szCs w:val="28"/>
        </w:rPr>
        <w:t>КАРАР</w:t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  <w:t xml:space="preserve">    РЕШЕНИЕ</w:t>
      </w:r>
    </w:p>
    <w:p w:rsidR="006E17F2" w:rsidRDefault="006E17F2" w:rsidP="006E17F2">
      <w:pPr>
        <w:pBdr>
          <w:top w:val="thinThickSmallGap" w:sz="18" w:space="8" w:color="auto"/>
        </w:pBdr>
        <w:rPr>
          <w:rFonts w:ascii="NewtonITT" w:hAnsi="NewtonITT"/>
          <w:b/>
          <w:sz w:val="26"/>
          <w:szCs w:val="26"/>
        </w:rPr>
      </w:pPr>
      <w:r>
        <w:rPr>
          <w:rFonts w:ascii="NewtonITT" w:hAnsi="NewtonITT"/>
          <w:b/>
          <w:sz w:val="26"/>
          <w:szCs w:val="26"/>
        </w:rPr>
        <w:t xml:space="preserve">      « 22»   ноября   2021 </w:t>
      </w:r>
      <w:proofErr w:type="spellStart"/>
      <w:r>
        <w:rPr>
          <w:rFonts w:ascii="NewtonITT" w:hAnsi="NewtonITT"/>
          <w:b/>
          <w:sz w:val="26"/>
          <w:szCs w:val="26"/>
        </w:rPr>
        <w:t>й</w:t>
      </w:r>
      <w:proofErr w:type="spellEnd"/>
      <w:r>
        <w:rPr>
          <w:rFonts w:ascii="NewtonITT" w:hAnsi="NewtonITT"/>
          <w:b/>
          <w:sz w:val="26"/>
          <w:szCs w:val="26"/>
        </w:rPr>
        <w:t>.          № 27/6                          «22 » ноября  2021г.</w:t>
      </w:r>
    </w:p>
    <w:p w:rsidR="006E17F2" w:rsidRPr="006E17F2" w:rsidRDefault="006E17F2" w:rsidP="006E17F2">
      <w:pPr>
        <w:pBdr>
          <w:top w:val="thinThickSmallGap" w:sz="18" w:space="8" w:color="auto"/>
        </w:pBdr>
        <w:rPr>
          <w:rStyle w:val="a6"/>
          <w:rFonts w:ascii="NewtonITT" w:hAnsi="NewtonITT"/>
          <w:bCs w:val="0"/>
          <w:sz w:val="26"/>
          <w:szCs w:val="26"/>
        </w:rPr>
      </w:pPr>
    </w:p>
    <w:p w:rsidR="00A50D44" w:rsidRDefault="00A50D44" w:rsidP="00A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сель</w:t>
      </w:r>
      <w:r w:rsidR="006E17F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6E17F2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="006E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50D44" w:rsidRDefault="00A50D44" w:rsidP="00A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района </w:t>
      </w:r>
    </w:p>
    <w:p w:rsidR="00A50D44" w:rsidRDefault="00A50D44" w:rsidP="00A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50D44" w:rsidRDefault="00A50D44" w:rsidP="00A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D44" w:rsidRDefault="00A50D44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частью 2 статьи 4 Устава сельского поселения </w:t>
      </w:r>
      <w:proofErr w:type="spellStart"/>
      <w:r w:rsidR="006E17F2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="006E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6E17F2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="006E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Администрации сельского поселения </w:t>
      </w:r>
      <w:proofErr w:type="spellStart"/>
      <w:r w:rsidR="006E17F2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полномочия по решению вопросов местного значения: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выдача градостроительного плана земельного участка, расположенного в границах поселения;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на земельном участке, </w:t>
      </w:r>
      <w:proofErr w:type="gramEnd"/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A50D44" w:rsidRDefault="006E17F2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</w:t>
      </w:r>
      <w:r w:rsidR="00A50D44">
        <w:rPr>
          <w:rFonts w:ascii="Times New Roman" w:hAnsi="Times New Roman" w:cs="Times New Roman"/>
          <w:sz w:val="28"/>
          <w:szCs w:val="28"/>
        </w:rPr>
        <w:t xml:space="preserve">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50D4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50D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заключить соглашение с главой Администрации муниципального района </w:t>
      </w:r>
      <w:proofErr w:type="spellStart"/>
      <w:r w:rsidR="00A50D4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50D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осуществления части полномочий согласно пункту 1 настоящего решения.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="006E17F2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A50D44" w:rsidRDefault="00A50D44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6E17F2" w:rsidRDefault="006E17F2" w:rsidP="00A5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D44" w:rsidRDefault="00A50D44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44" w:rsidRDefault="006E17F2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Г.С.Насырова</w:t>
      </w:r>
    </w:p>
    <w:p w:rsidR="00786D4D" w:rsidRDefault="00786D4D" w:rsidP="00A5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D4D" w:rsidSect="00C6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0D44"/>
    <w:rsid w:val="00223EEE"/>
    <w:rsid w:val="00284B0A"/>
    <w:rsid w:val="00560899"/>
    <w:rsid w:val="00631718"/>
    <w:rsid w:val="006E17F2"/>
    <w:rsid w:val="0072060C"/>
    <w:rsid w:val="00777F18"/>
    <w:rsid w:val="00786D4D"/>
    <w:rsid w:val="008E4A20"/>
    <w:rsid w:val="00A50D44"/>
    <w:rsid w:val="00C6585B"/>
    <w:rsid w:val="00E413E1"/>
    <w:rsid w:val="00F3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99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E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l-pos06@ufamts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Пользователь</cp:lastModifiedBy>
  <cp:revision>6</cp:revision>
  <cp:lastPrinted>2021-11-25T05:02:00Z</cp:lastPrinted>
  <dcterms:created xsi:type="dcterms:W3CDTF">2021-11-24T08:14:00Z</dcterms:created>
  <dcterms:modified xsi:type="dcterms:W3CDTF">2021-11-25T05:02:00Z</dcterms:modified>
</cp:coreProperties>
</file>